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477F" w14:textId="29A27362" w:rsidR="00561C27" w:rsidRPr="00E10014" w:rsidRDefault="00E54ED6" w:rsidP="00E1001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Teaching Techniques</w:t>
      </w:r>
      <w:r w:rsidR="00BA0B2A">
        <w:rPr>
          <w:b/>
          <w:bCs/>
          <w:sz w:val="28"/>
          <w:szCs w:val="28"/>
          <w:lang w:val="en-US"/>
        </w:rPr>
        <w:t xml:space="preserve">: </w:t>
      </w:r>
      <w:r w:rsidR="00E10014" w:rsidRPr="00E10014">
        <w:rPr>
          <w:b/>
          <w:bCs/>
          <w:sz w:val="28"/>
          <w:szCs w:val="28"/>
          <w:lang w:val="en-US"/>
        </w:rPr>
        <w:t>Pre- and Post-Test</w:t>
      </w:r>
      <w:r w:rsidR="00E10014">
        <w:rPr>
          <w:b/>
          <w:bCs/>
          <w:sz w:val="28"/>
          <w:szCs w:val="28"/>
          <w:lang w:val="en-US"/>
        </w:rPr>
        <w:t xml:space="preserve"> Answers </w:t>
      </w:r>
    </w:p>
    <w:p w14:paraId="2826AEF8" w14:textId="77777777" w:rsidR="00BA7C5B" w:rsidRPr="00BA7C5B" w:rsidRDefault="00BA7C5B" w:rsidP="009108CF"/>
    <w:p w14:paraId="4E3B07A9" w14:textId="6DD25A96" w:rsidR="00BA7C5B" w:rsidRDefault="00ED3CC8" w:rsidP="00E10014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What is </w:t>
      </w:r>
      <w:r w:rsidR="00E54ED6">
        <w:t>DTT</w:t>
      </w:r>
      <w:r>
        <w:t>?</w:t>
      </w:r>
    </w:p>
    <w:p w14:paraId="33D09424" w14:textId="57886E32" w:rsidR="00DC10F4" w:rsidRDefault="00E54ED6" w:rsidP="00BA7C5B">
      <w:pPr>
        <w:pStyle w:val="ListParagraph"/>
        <w:numPr>
          <w:ilvl w:val="0"/>
          <w:numId w:val="10"/>
        </w:numPr>
      </w:pPr>
      <w:r>
        <w:t xml:space="preserve">Discrete Trial Teaching – where 1 program is run at a time, and learning trials are mass trialed </w:t>
      </w:r>
    </w:p>
    <w:p w14:paraId="73F154DA" w14:textId="77777777" w:rsidR="00BA7C5B" w:rsidRPr="00BA7C5B" w:rsidRDefault="00BA7C5B" w:rsidP="00BA7C5B">
      <w:pPr>
        <w:pStyle w:val="ListParagraph"/>
        <w:ind w:left="1080"/>
      </w:pPr>
    </w:p>
    <w:p w14:paraId="6F008C83" w14:textId="147AADC1" w:rsidR="00862BD7" w:rsidRPr="006600A6" w:rsidRDefault="00E54ED6" w:rsidP="00862BD7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What is NET</w:t>
      </w:r>
      <w:r w:rsidR="00ED3CC8">
        <w:rPr>
          <w:lang w:val="en-US"/>
        </w:rPr>
        <w:t>?</w:t>
      </w:r>
    </w:p>
    <w:p w14:paraId="17FE238A" w14:textId="279FF401" w:rsidR="006600A6" w:rsidRPr="006600A6" w:rsidRDefault="00A75FE0" w:rsidP="00862BD7">
      <w:pPr>
        <w:pStyle w:val="ListParagraph"/>
        <w:numPr>
          <w:ilvl w:val="0"/>
          <w:numId w:val="7"/>
        </w:numPr>
      </w:pPr>
      <w:r>
        <w:rPr>
          <w:lang w:val="en-US"/>
        </w:rPr>
        <w:t xml:space="preserve">Natural Environment Teaching – where motivation is captured or contrived away from the </w:t>
      </w:r>
      <w:proofErr w:type="gramStart"/>
      <w:r>
        <w:rPr>
          <w:lang w:val="en-US"/>
        </w:rPr>
        <w:t>table;</w:t>
      </w:r>
      <w:proofErr w:type="gramEnd"/>
      <w:r>
        <w:rPr>
          <w:lang w:val="en-US"/>
        </w:rPr>
        <w:t xml:space="preserve"> generalization of language and other skills to real life situations </w:t>
      </w:r>
    </w:p>
    <w:p w14:paraId="2AF12DA1" w14:textId="77777777" w:rsidR="006600A6" w:rsidRPr="006600A6" w:rsidRDefault="006600A6" w:rsidP="006600A6">
      <w:pPr>
        <w:ind w:left="360"/>
      </w:pPr>
    </w:p>
    <w:p w14:paraId="2E5D6E06" w14:textId="4CDA9B41" w:rsidR="006600A6" w:rsidRPr="006600A6" w:rsidRDefault="00E54ED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What are the three parts of the 3-term contingency</w:t>
      </w:r>
      <w:r w:rsidR="00057C52">
        <w:rPr>
          <w:lang w:val="en-US"/>
        </w:rPr>
        <w:t>?</w:t>
      </w:r>
    </w:p>
    <w:p w14:paraId="7FB6197F" w14:textId="53849994" w:rsidR="006600A6" w:rsidRPr="006600A6" w:rsidRDefault="004E7545" w:rsidP="004E7545">
      <w:pPr>
        <w:pStyle w:val="ListParagraph"/>
        <w:numPr>
          <w:ilvl w:val="0"/>
          <w:numId w:val="7"/>
        </w:numPr>
      </w:pPr>
      <w:r>
        <w:t>Antecedent, Behavior, Consequence</w:t>
      </w:r>
      <w:r>
        <w:br/>
      </w:r>
    </w:p>
    <w:p w14:paraId="5152AD7A" w14:textId="41D257A3" w:rsidR="006600A6" w:rsidRPr="006600A6" w:rsidRDefault="00E54ED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What is the fourth term, in the 4-term contingency?</w:t>
      </w:r>
    </w:p>
    <w:p w14:paraId="5F26E746" w14:textId="10D61D6C" w:rsidR="00384861" w:rsidRDefault="004E7545" w:rsidP="00057C52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Establishing Operation (EO)</w:t>
      </w:r>
      <w:r w:rsidR="00F422F6">
        <w:rPr>
          <w:rFonts w:ascii="Calibri" w:hAnsi="Calibri" w:cs="Calibri"/>
        </w:rPr>
        <w:br/>
      </w:r>
    </w:p>
    <w:p w14:paraId="481E1A87" w14:textId="118CD27C" w:rsidR="00F422F6" w:rsidRDefault="00E54ED6" w:rsidP="00F422F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do you prompt in a learning trial?</w:t>
      </w:r>
    </w:p>
    <w:p w14:paraId="38C138EA" w14:textId="222FAC4B" w:rsidR="00F422F6" w:rsidRPr="00F422F6" w:rsidRDefault="004E7545" w:rsidP="00F422F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the instruction, before the learner responds </w:t>
      </w:r>
    </w:p>
    <w:p w14:paraId="12A67803" w14:textId="77777777" w:rsidR="006600A6" w:rsidRDefault="006600A6" w:rsidP="006600A6">
      <w:pPr>
        <w:rPr>
          <w:b/>
          <w:bCs/>
          <w:lang w:val="en-US"/>
        </w:rPr>
      </w:pPr>
    </w:p>
    <w:p w14:paraId="5521FAA8" w14:textId="07FD11F4" w:rsidR="006600A6" w:rsidRPr="006600A6" w:rsidRDefault="006600A6" w:rsidP="006600A6">
      <w:r w:rsidRPr="006600A6">
        <w:rPr>
          <w:b/>
          <w:bCs/>
          <w:lang w:val="en-US"/>
        </w:rPr>
        <w:t>True or False:</w:t>
      </w:r>
    </w:p>
    <w:p w14:paraId="78B6915E" w14:textId="22D4DAA6" w:rsidR="006600A6" w:rsidRDefault="00FD7494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Precision Teaching only focuses on accuracy of responses.</w:t>
      </w:r>
    </w:p>
    <w:p w14:paraId="328B26B5" w14:textId="021C98B7" w:rsidR="006600A6" w:rsidRDefault="00F11EF5" w:rsidP="006600A6">
      <w:pPr>
        <w:pStyle w:val="ListParagraph"/>
        <w:numPr>
          <w:ilvl w:val="0"/>
          <w:numId w:val="7"/>
        </w:numPr>
      </w:pPr>
      <w:r>
        <w:t>False</w:t>
      </w:r>
    </w:p>
    <w:p w14:paraId="1E1B5FE7" w14:textId="01781D7A" w:rsidR="00F11EF5" w:rsidRDefault="00FD7494" w:rsidP="006600A6">
      <w:pPr>
        <w:pStyle w:val="ListParagraph"/>
        <w:numPr>
          <w:ilvl w:val="0"/>
          <w:numId w:val="7"/>
        </w:numPr>
      </w:pPr>
      <w:r>
        <w:t>Precision teaching is used for fluency training (not just for accurate responses)</w:t>
      </w:r>
    </w:p>
    <w:p w14:paraId="6E5A0B52" w14:textId="77777777" w:rsidR="006600A6" w:rsidRPr="006600A6" w:rsidRDefault="006600A6" w:rsidP="006600A6">
      <w:pPr>
        <w:pStyle w:val="ListParagraph"/>
        <w:ind w:left="1080"/>
      </w:pPr>
    </w:p>
    <w:p w14:paraId="11BCC231" w14:textId="738BE2C4" w:rsidR="006600A6" w:rsidRPr="006600A6" w:rsidRDefault="00327BD6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When collecting data, you collect data on the probe trials and not the transfer trial.</w:t>
      </w:r>
    </w:p>
    <w:p w14:paraId="07ED4B51" w14:textId="3F21E9B8" w:rsidR="006600A6" w:rsidRDefault="00327BD6" w:rsidP="006600A6">
      <w:pPr>
        <w:pStyle w:val="ListParagraph"/>
        <w:numPr>
          <w:ilvl w:val="0"/>
          <w:numId w:val="7"/>
        </w:numPr>
      </w:pPr>
      <w:r>
        <w:t>True</w:t>
      </w:r>
    </w:p>
    <w:p w14:paraId="333D42F6" w14:textId="6C7445DF" w:rsidR="00F422F6" w:rsidRDefault="00327BD6" w:rsidP="006600A6">
      <w:pPr>
        <w:pStyle w:val="ListParagraph"/>
        <w:numPr>
          <w:ilvl w:val="0"/>
          <w:numId w:val="7"/>
        </w:numPr>
      </w:pPr>
      <w:r>
        <w:t xml:space="preserve">You collect data on the probe trial – no data point is collected for the teaching trial, transfer trial, or expanded trial. </w:t>
      </w:r>
    </w:p>
    <w:p w14:paraId="56B7B919" w14:textId="77777777" w:rsidR="006600A6" w:rsidRPr="006600A6" w:rsidRDefault="006600A6" w:rsidP="00BA7C5B"/>
    <w:p w14:paraId="750A7CF3" w14:textId="1D18D01B" w:rsidR="006600A6" w:rsidRPr="006600A6" w:rsidRDefault="00100D5F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PRT stands for Precision Response Teaching.</w:t>
      </w:r>
    </w:p>
    <w:p w14:paraId="7DC0DDC8" w14:textId="11931F03" w:rsidR="00E10014" w:rsidRDefault="00100D5F" w:rsidP="00BA7C5B">
      <w:pPr>
        <w:pStyle w:val="ListParagraph"/>
        <w:numPr>
          <w:ilvl w:val="0"/>
          <w:numId w:val="7"/>
        </w:numPr>
      </w:pPr>
      <w:r>
        <w:t>False</w:t>
      </w:r>
    </w:p>
    <w:p w14:paraId="481A8F35" w14:textId="68E4658D" w:rsidR="001723AF" w:rsidRDefault="00100D5F" w:rsidP="00BA7C5B">
      <w:pPr>
        <w:pStyle w:val="ListParagraph"/>
        <w:numPr>
          <w:ilvl w:val="0"/>
          <w:numId w:val="7"/>
        </w:numPr>
      </w:pPr>
      <w:r>
        <w:t>PRT stands for Pivotal Response Training</w:t>
      </w:r>
    </w:p>
    <w:p w14:paraId="7C0F37C5" w14:textId="77777777" w:rsidR="00F1269D" w:rsidRDefault="00F1269D" w:rsidP="00F1269D">
      <w:pPr>
        <w:pStyle w:val="ListParagraph"/>
        <w:ind w:left="1080"/>
      </w:pPr>
    </w:p>
    <w:p w14:paraId="775B402B" w14:textId="29A0F415" w:rsidR="00F1269D" w:rsidRDefault="00A64CE7" w:rsidP="00F1269D">
      <w:pPr>
        <w:pStyle w:val="ListParagraph"/>
        <w:numPr>
          <w:ilvl w:val="0"/>
          <w:numId w:val="1"/>
        </w:numPr>
      </w:pPr>
      <w:r>
        <w:t>Go through the entire prompt hierarchy while conducting a learning trial.</w:t>
      </w:r>
    </w:p>
    <w:p w14:paraId="42A4F24E" w14:textId="0B080B8C" w:rsidR="00F1269D" w:rsidRDefault="00A64CE7" w:rsidP="00F1269D">
      <w:pPr>
        <w:pStyle w:val="ListParagraph"/>
        <w:numPr>
          <w:ilvl w:val="0"/>
          <w:numId w:val="7"/>
        </w:numPr>
      </w:pPr>
      <w:r>
        <w:t>False</w:t>
      </w:r>
    </w:p>
    <w:p w14:paraId="4EAFB0EE" w14:textId="21F05FE0" w:rsidR="00A64CE7" w:rsidRDefault="00A64CE7" w:rsidP="00F1269D">
      <w:pPr>
        <w:pStyle w:val="ListParagraph"/>
        <w:numPr>
          <w:ilvl w:val="0"/>
          <w:numId w:val="7"/>
        </w:numPr>
      </w:pPr>
      <w:r>
        <w:t>Use the least obtrusive, yet effective prompt necessary – fade prompts systematically and quickly</w:t>
      </w:r>
    </w:p>
    <w:p w14:paraId="239AFBF5" w14:textId="77777777" w:rsidR="00F1269D" w:rsidRDefault="00F1269D" w:rsidP="00F1269D">
      <w:pPr>
        <w:pStyle w:val="ListParagraph"/>
        <w:ind w:left="1080"/>
      </w:pPr>
    </w:p>
    <w:p w14:paraId="3451B3A0" w14:textId="3ABECC1E" w:rsidR="009108CF" w:rsidRDefault="00A64CE7" w:rsidP="00F1269D">
      <w:pPr>
        <w:pStyle w:val="ListParagraph"/>
        <w:numPr>
          <w:ilvl w:val="0"/>
          <w:numId w:val="1"/>
        </w:numPr>
      </w:pPr>
      <w:r>
        <w:t>Learners should be responding within 2-3 seconds of the SD.</w:t>
      </w:r>
    </w:p>
    <w:p w14:paraId="5A4BD243" w14:textId="7ECCB129" w:rsidR="00CB3CE2" w:rsidRPr="00BA7C5B" w:rsidRDefault="00A64CE7" w:rsidP="00A64CE7">
      <w:pPr>
        <w:pStyle w:val="ListParagraph"/>
        <w:numPr>
          <w:ilvl w:val="0"/>
          <w:numId w:val="7"/>
        </w:numPr>
      </w:pPr>
      <w:r>
        <w:t>True</w:t>
      </w:r>
    </w:p>
    <w:sectPr w:rsidR="00CB3CE2" w:rsidRPr="00BA7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BC3"/>
    <w:multiLevelType w:val="hybridMultilevel"/>
    <w:tmpl w:val="AE6C0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17FFE"/>
    <w:multiLevelType w:val="hybridMultilevel"/>
    <w:tmpl w:val="D87EF024"/>
    <w:lvl w:ilvl="0" w:tplc="803AB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AE610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F0DF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5098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7AD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74C1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F04D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D17883"/>
    <w:multiLevelType w:val="hybridMultilevel"/>
    <w:tmpl w:val="59C2F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A09C6"/>
    <w:multiLevelType w:val="hybridMultilevel"/>
    <w:tmpl w:val="B0183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65257"/>
    <w:multiLevelType w:val="hybridMultilevel"/>
    <w:tmpl w:val="4E50B6D0"/>
    <w:lvl w:ilvl="0" w:tplc="F5C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4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7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2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5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46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E1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88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329C5"/>
    <w:multiLevelType w:val="hybridMultilevel"/>
    <w:tmpl w:val="2CF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62AA"/>
    <w:multiLevelType w:val="hybridMultilevel"/>
    <w:tmpl w:val="D7D249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187ECF"/>
    <w:multiLevelType w:val="hybridMultilevel"/>
    <w:tmpl w:val="4A96B432"/>
    <w:lvl w:ilvl="0" w:tplc="70086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03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03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00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C9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0E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69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F0940"/>
    <w:multiLevelType w:val="hybridMultilevel"/>
    <w:tmpl w:val="3252C4BC"/>
    <w:lvl w:ilvl="0" w:tplc="0624C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44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CE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E8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2E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0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C8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13205"/>
    <w:multiLevelType w:val="hybridMultilevel"/>
    <w:tmpl w:val="4A58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9582D"/>
    <w:multiLevelType w:val="hybridMultilevel"/>
    <w:tmpl w:val="C6146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40ED0"/>
    <w:multiLevelType w:val="hybridMultilevel"/>
    <w:tmpl w:val="580E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73613CE"/>
    <w:multiLevelType w:val="hybridMultilevel"/>
    <w:tmpl w:val="FC0054B4"/>
    <w:lvl w:ilvl="0" w:tplc="D7B007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CA4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CDC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E76B5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30DE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B6C16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06D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18AC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95E36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FBC250D"/>
    <w:multiLevelType w:val="hybridMultilevel"/>
    <w:tmpl w:val="356267DE"/>
    <w:lvl w:ilvl="0" w:tplc="1C18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C3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84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6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D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24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C1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49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14"/>
    <w:rsid w:val="00057C52"/>
    <w:rsid w:val="00100D5F"/>
    <w:rsid w:val="001723AF"/>
    <w:rsid w:val="001D56CD"/>
    <w:rsid w:val="00327BD6"/>
    <w:rsid w:val="00437BBF"/>
    <w:rsid w:val="004E7545"/>
    <w:rsid w:val="00561C27"/>
    <w:rsid w:val="006600A6"/>
    <w:rsid w:val="00695B46"/>
    <w:rsid w:val="00862BD7"/>
    <w:rsid w:val="009108CF"/>
    <w:rsid w:val="0092648A"/>
    <w:rsid w:val="009C4DAD"/>
    <w:rsid w:val="00A21AF4"/>
    <w:rsid w:val="00A64CE7"/>
    <w:rsid w:val="00A75FE0"/>
    <w:rsid w:val="00BA0B2A"/>
    <w:rsid w:val="00BA7C5B"/>
    <w:rsid w:val="00CB3CE2"/>
    <w:rsid w:val="00D81F4A"/>
    <w:rsid w:val="00DC10F4"/>
    <w:rsid w:val="00E10014"/>
    <w:rsid w:val="00E46643"/>
    <w:rsid w:val="00E54ED6"/>
    <w:rsid w:val="00ED3CC8"/>
    <w:rsid w:val="00F11EF5"/>
    <w:rsid w:val="00F1269D"/>
    <w:rsid w:val="00F422F6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E3B7"/>
  <w15:chartTrackingRefBased/>
  <w15:docId w15:val="{75627895-C2CF-784A-ABA5-9102AA4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Gaunt</dc:creator>
  <cp:keywords/>
  <dc:description/>
  <cp:lastModifiedBy>Guytano Virdo</cp:lastModifiedBy>
  <cp:revision>16</cp:revision>
  <dcterms:created xsi:type="dcterms:W3CDTF">2021-08-09T00:15:00Z</dcterms:created>
  <dcterms:modified xsi:type="dcterms:W3CDTF">2021-08-14T02:38:00Z</dcterms:modified>
</cp:coreProperties>
</file>