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FD962" w14:textId="74759D57" w:rsidR="00CF20A8" w:rsidRDefault="00CF20A8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Review:</w:t>
      </w:r>
    </w:p>
    <w:p w14:paraId="1CEBBE6B" w14:textId="77777777" w:rsidR="00CF20A8" w:rsidRPr="00CF20A8" w:rsidRDefault="00CF20A8" w:rsidP="00AE18EB">
      <w:pPr>
        <w:numPr>
          <w:ilvl w:val="0"/>
          <w:numId w:val="4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CF20A8">
        <w:rPr>
          <w:rFonts w:ascii="Calibri" w:hAnsi="Calibri" w:cs="Calibri"/>
        </w:rPr>
        <w:t>Behavior is observable and measurable</w:t>
      </w:r>
    </w:p>
    <w:p w14:paraId="1AF4D65B" w14:textId="77777777" w:rsidR="00CF20A8" w:rsidRPr="00CF20A8" w:rsidRDefault="00CF20A8" w:rsidP="00AE18EB">
      <w:pPr>
        <w:numPr>
          <w:ilvl w:val="0"/>
          <w:numId w:val="4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CF20A8">
        <w:rPr>
          <w:rFonts w:ascii="Calibri" w:hAnsi="Calibri" w:cs="Calibri"/>
        </w:rPr>
        <w:t>Every behavior has a function/purpose/is not random</w:t>
      </w:r>
    </w:p>
    <w:p w14:paraId="3DD01F79" w14:textId="77777777" w:rsidR="00CF20A8" w:rsidRPr="00CF20A8" w:rsidRDefault="00CF20A8" w:rsidP="00AE18EB">
      <w:pPr>
        <w:numPr>
          <w:ilvl w:val="0"/>
          <w:numId w:val="4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CF20A8">
        <w:rPr>
          <w:rFonts w:ascii="Calibri" w:hAnsi="Calibri" w:cs="Calibri"/>
        </w:rPr>
        <w:t>Challenging behavior is usually communicative</w:t>
      </w:r>
    </w:p>
    <w:p w14:paraId="74544A8F" w14:textId="77777777" w:rsidR="00CF20A8" w:rsidRPr="00CF20A8" w:rsidRDefault="00CF20A8" w:rsidP="00AE18EB">
      <w:pPr>
        <w:numPr>
          <w:ilvl w:val="0"/>
          <w:numId w:val="4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CF20A8">
        <w:rPr>
          <w:rFonts w:ascii="Calibri" w:hAnsi="Calibri" w:cs="Calibri"/>
        </w:rPr>
        <w:t>Challenging behavior is often related to events before and after</w:t>
      </w:r>
    </w:p>
    <w:p w14:paraId="60BD357A" w14:textId="77777777" w:rsidR="00CF20A8" w:rsidRPr="00CF20A8" w:rsidRDefault="00CF20A8" w:rsidP="00AE18EB">
      <w:pPr>
        <w:numPr>
          <w:ilvl w:val="0"/>
          <w:numId w:val="4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CF20A8">
        <w:rPr>
          <w:rFonts w:ascii="Calibri" w:hAnsi="Calibri" w:cs="Calibri"/>
        </w:rPr>
        <w:t xml:space="preserve">Therefore, identify a reason for the </w:t>
      </w:r>
      <w:r w:rsidRPr="00CF20A8">
        <w:rPr>
          <w:rFonts w:ascii="Calibri" w:hAnsi="Calibri" w:cs="Calibri"/>
        </w:rPr>
        <w:br/>
        <w:t>problem behavior</w:t>
      </w:r>
    </w:p>
    <w:p w14:paraId="5F221906" w14:textId="5D251B87" w:rsidR="00CF20A8" w:rsidRPr="00CF20A8" w:rsidRDefault="00CF20A8">
      <w:pPr>
        <w:rPr>
          <w:rFonts w:ascii="Calibri" w:hAnsi="Calibri" w:cs="Calibri"/>
        </w:rPr>
      </w:pPr>
    </w:p>
    <w:p w14:paraId="2981EE5F" w14:textId="3ECE5371" w:rsidR="00CF20A8" w:rsidRPr="00EF5A28" w:rsidRDefault="00CF20A8" w:rsidP="00CF20A8">
      <w:pPr>
        <w:rPr>
          <w:rFonts w:ascii="Calibri" w:hAnsi="Calibri" w:cs="Calibri"/>
          <w:b/>
          <w:bCs/>
          <w:u w:val="single"/>
        </w:rPr>
      </w:pPr>
      <w:r w:rsidRPr="00EF5A28">
        <w:rPr>
          <w:rFonts w:ascii="Calibri" w:hAnsi="Calibri" w:cs="Calibri"/>
          <w:b/>
          <w:bCs/>
          <w:u w:val="single"/>
        </w:rPr>
        <w:t>Communication as a Function:</w:t>
      </w:r>
    </w:p>
    <w:p w14:paraId="78A271AC" w14:textId="15BE6AE7" w:rsidR="00CF20A8" w:rsidRPr="00EF5A28" w:rsidRDefault="00CF20A8" w:rsidP="00AE18E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EF5A28">
        <w:rPr>
          <w:rFonts w:ascii="Calibri" w:hAnsi="Calibri" w:cs="Calibri"/>
        </w:rPr>
        <w:t>Every behavior has a purpose</w:t>
      </w:r>
    </w:p>
    <w:p w14:paraId="0AEFD869" w14:textId="532B505B" w:rsidR="00CF20A8" w:rsidRPr="00EF5A28" w:rsidRDefault="00CF20A8" w:rsidP="00AE18E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EF5A28">
        <w:rPr>
          <w:rFonts w:ascii="Calibri" w:hAnsi="Calibri" w:cs="Calibri"/>
        </w:rPr>
        <w:t xml:space="preserve">Regardless of whether challenging behavior is for Sensory, Escape, Attention, Tangible, it is also typically because the individual has a tough time communicating </w:t>
      </w:r>
    </w:p>
    <w:p w14:paraId="2E4DF09D" w14:textId="3D70CA7E" w:rsidR="00CF20A8" w:rsidRPr="00EF5A28" w:rsidRDefault="00CF20A8" w:rsidP="00AE18E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EF5A28">
        <w:rPr>
          <w:rFonts w:ascii="Calibri" w:hAnsi="Calibri" w:cs="Calibri"/>
        </w:rPr>
        <w:t>Analyze the function – What is the person trying to say?</w:t>
      </w:r>
    </w:p>
    <w:p w14:paraId="7F1480E9" w14:textId="77777777" w:rsidR="00CF20A8" w:rsidRPr="00EF5A28" w:rsidRDefault="00CF20A8" w:rsidP="00AE18E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EF5A28">
        <w:rPr>
          <w:rFonts w:ascii="Calibri" w:hAnsi="Calibri" w:cs="Calibri"/>
        </w:rPr>
        <w:t xml:space="preserve">Teach Functional Communication Training (FCT) as part of any good ABA program </w:t>
      </w:r>
    </w:p>
    <w:p w14:paraId="361DE49A" w14:textId="77777777" w:rsidR="00CF20A8" w:rsidRDefault="00CF20A8">
      <w:pPr>
        <w:rPr>
          <w:rFonts w:ascii="Calibri" w:hAnsi="Calibri" w:cs="Calibri"/>
          <w:b/>
          <w:bCs/>
          <w:u w:val="single"/>
        </w:rPr>
      </w:pPr>
    </w:p>
    <w:p w14:paraId="2EEFCBBF" w14:textId="5CF779EF" w:rsidR="00755D34" w:rsidRPr="00EF5A28" w:rsidRDefault="00EF5A28" w:rsidP="00D07E11">
      <w:pPr>
        <w:rPr>
          <w:rFonts w:ascii="Calibri" w:hAnsi="Calibri" w:cs="Calibri"/>
          <w:b/>
          <w:bCs/>
          <w:u w:val="single"/>
        </w:rPr>
      </w:pPr>
      <w:r w:rsidRPr="00EF5A28">
        <w:rPr>
          <w:rFonts w:ascii="Calibri" w:hAnsi="Calibri" w:cs="Calibri"/>
          <w:b/>
          <w:bCs/>
          <w:u w:val="single"/>
        </w:rPr>
        <w:t>Classifying the Main Functions of Behavior</w:t>
      </w:r>
      <w:r>
        <w:rPr>
          <w:rFonts w:ascii="Calibri" w:hAnsi="Calibri" w:cs="Calibri"/>
          <w:b/>
          <w:bCs/>
          <w:u w:val="single"/>
        </w:rPr>
        <w:t xml:space="preserve"> – Why Does Behavior Occur?</w:t>
      </w:r>
    </w:p>
    <w:p w14:paraId="41350BC8" w14:textId="77777777" w:rsidR="00CF20A8" w:rsidRDefault="00CF20A8" w:rsidP="00D07E11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150"/>
        <w:gridCol w:w="5512"/>
      </w:tblGrid>
      <w:tr w:rsidR="00CF20A8" w14:paraId="269F5F8E" w14:textId="77777777" w:rsidTr="00CF20A8">
        <w:tc>
          <w:tcPr>
            <w:tcW w:w="421" w:type="dxa"/>
          </w:tcPr>
          <w:p w14:paraId="34468B8D" w14:textId="607D32FC" w:rsidR="00CF20A8" w:rsidRDefault="00CF20A8" w:rsidP="00EF5A2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1150" w:type="dxa"/>
          </w:tcPr>
          <w:p w14:paraId="11648095" w14:textId="2D41DB42" w:rsidR="00CF20A8" w:rsidRDefault="00CF20A8" w:rsidP="00D07E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Sensory</w:t>
            </w:r>
          </w:p>
        </w:tc>
        <w:tc>
          <w:tcPr>
            <w:tcW w:w="5512" w:type="dxa"/>
          </w:tcPr>
          <w:p w14:paraId="6AC21896" w14:textId="77777777" w:rsidR="00CF20A8" w:rsidRDefault="00CF20A8" w:rsidP="00D07E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Pr="00EF5A28">
              <w:rPr>
                <w:rFonts w:ascii="Calibri" w:hAnsi="Calibri" w:cs="Calibri"/>
              </w:rPr>
              <w:t>he behavior feels good or meets a sensory need</w:t>
            </w:r>
          </w:p>
          <w:p w14:paraId="57A59E3B" w14:textId="1E3ED019" w:rsidR="00CF20A8" w:rsidRDefault="00CF20A8" w:rsidP="00D07E11">
            <w:pPr>
              <w:rPr>
                <w:rFonts w:ascii="Calibri" w:hAnsi="Calibri" w:cs="Calibri"/>
              </w:rPr>
            </w:pPr>
          </w:p>
        </w:tc>
      </w:tr>
      <w:tr w:rsidR="00CF20A8" w14:paraId="4C5B20E6" w14:textId="77777777" w:rsidTr="00CF20A8">
        <w:tc>
          <w:tcPr>
            <w:tcW w:w="421" w:type="dxa"/>
          </w:tcPr>
          <w:p w14:paraId="4B2196DD" w14:textId="3E19E176" w:rsidR="00CF20A8" w:rsidRDefault="00CF20A8" w:rsidP="00EF5A2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1150" w:type="dxa"/>
          </w:tcPr>
          <w:p w14:paraId="62A572AD" w14:textId="0C70EF84" w:rsidR="00CF20A8" w:rsidRDefault="00CF20A8" w:rsidP="00D07E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Escape</w:t>
            </w:r>
          </w:p>
        </w:tc>
        <w:tc>
          <w:tcPr>
            <w:tcW w:w="5512" w:type="dxa"/>
          </w:tcPr>
          <w:p w14:paraId="3C9ABE02" w14:textId="77777777" w:rsidR="00CF20A8" w:rsidRDefault="00CF20A8" w:rsidP="00D07E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  <w:r w:rsidRPr="00EF5A28">
              <w:rPr>
                <w:rFonts w:ascii="Calibri" w:hAnsi="Calibri" w:cs="Calibri"/>
              </w:rPr>
              <w:t>rom person, task, environment</w:t>
            </w:r>
          </w:p>
          <w:p w14:paraId="002D4140" w14:textId="3336139A" w:rsidR="00CF20A8" w:rsidRDefault="00CF20A8" w:rsidP="00D07E11">
            <w:pPr>
              <w:rPr>
                <w:rFonts w:ascii="Calibri" w:hAnsi="Calibri" w:cs="Calibri"/>
              </w:rPr>
            </w:pPr>
          </w:p>
        </w:tc>
      </w:tr>
      <w:tr w:rsidR="00CF20A8" w14:paraId="1CD54AB3" w14:textId="77777777" w:rsidTr="00CF20A8">
        <w:tc>
          <w:tcPr>
            <w:tcW w:w="421" w:type="dxa"/>
          </w:tcPr>
          <w:p w14:paraId="5F09FA3C" w14:textId="01EB45A3" w:rsidR="00CF20A8" w:rsidRDefault="00CF20A8" w:rsidP="00EF5A2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150" w:type="dxa"/>
          </w:tcPr>
          <w:p w14:paraId="1CD1B21B" w14:textId="7CE74118" w:rsidR="00CF20A8" w:rsidRDefault="00CF20A8" w:rsidP="00D07E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Attention</w:t>
            </w:r>
          </w:p>
        </w:tc>
        <w:tc>
          <w:tcPr>
            <w:tcW w:w="5512" w:type="dxa"/>
          </w:tcPr>
          <w:p w14:paraId="75D744ED" w14:textId="77777777" w:rsidR="00CF20A8" w:rsidRDefault="00CF20A8" w:rsidP="00D07E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Pr="00EF5A28">
              <w:rPr>
                <w:rFonts w:ascii="Calibri" w:hAnsi="Calibri" w:cs="Calibri"/>
              </w:rPr>
              <w:t>esire for attention from peers, adults</w:t>
            </w:r>
          </w:p>
          <w:p w14:paraId="33AA7546" w14:textId="17781C02" w:rsidR="00CF20A8" w:rsidRDefault="00CF20A8" w:rsidP="00D07E11">
            <w:pPr>
              <w:rPr>
                <w:rFonts w:ascii="Calibri" w:hAnsi="Calibri" w:cs="Calibri"/>
              </w:rPr>
            </w:pPr>
          </w:p>
        </w:tc>
      </w:tr>
      <w:tr w:rsidR="00CF20A8" w14:paraId="6CB46B17" w14:textId="77777777" w:rsidTr="00CF20A8">
        <w:tc>
          <w:tcPr>
            <w:tcW w:w="421" w:type="dxa"/>
          </w:tcPr>
          <w:p w14:paraId="3D9F7278" w14:textId="39DB228E" w:rsidR="00CF20A8" w:rsidRDefault="00CF20A8" w:rsidP="00EF5A2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</w:p>
        </w:tc>
        <w:tc>
          <w:tcPr>
            <w:tcW w:w="1150" w:type="dxa"/>
          </w:tcPr>
          <w:p w14:paraId="28F73D56" w14:textId="7623A900" w:rsidR="00CF20A8" w:rsidRDefault="00CF20A8" w:rsidP="00D07E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Tangible</w:t>
            </w:r>
          </w:p>
        </w:tc>
        <w:tc>
          <w:tcPr>
            <w:tcW w:w="5512" w:type="dxa"/>
          </w:tcPr>
          <w:p w14:paraId="5CF9259F" w14:textId="77777777" w:rsidR="00CF20A8" w:rsidRDefault="00CF20A8" w:rsidP="00D07E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Pr="00EF5A28">
              <w:rPr>
                <w:rFonts w:ascii="Calibri" w:hAnsi="Calibri" w:cs="Calibri"/>
              </w:rPr>
              <w:t>esire for a specific item, activity, “My way”</w:t>
            </w:r>
          </w:p>
          <w:p w14:paraId="2FF8DA9E" w14:textId="5E7C2DE2" w:rsidR="00CF20A8" w:rsidRDefault="00CF20A8" w:rsidP="00D07E11">
            <w:pPr>
              <w:rPr>
                <w:rFonts w:ascii="Calibri" w:hAnsi="Calibri" w:cs="Calibri"/>
              </w:rPr>
            </w:pPr>
          </w:p>
        </w:tc>
      </w:tr>
    </w:tbl>
    <w:p w14:paraId="11907A17" w14:textId="77777777" w:rsidR="00CF20A8" w:rsidRDefault="00CF20A8" w:rsidP="00EF5A28">
      <w:pPr>
        <w:rPr>
          <w:rFonts w:ascii="Calibri" w:hAnsi="Calibri" w:cs="Calibri"/>
          <w:u w:val="single"/>
        </w:rPr>
      </w:pPr>
    </w:p>
    <w:p w14:paraId="0B7EDB23" w14:textId="013962D0" w:rsidR="00EF5A28" w:rsidRPr="00EF5A28" w:rsidRDefault="00EF5A28" w:rsidP="00EF5A28">
      <w:pPr>
        <w:rPr>
          <w:rFonts w:ascii="Calibri" w:hAnsi="Calibri" w:cs="Calibri"/>
          <w:lang w:val="en-CA"/>
        </w:rPr>
      </w:pPr>
      <w:r w:rsidRPr="00EF5A28">
        <w:rPr>
          <w:rFonts w:ascii="Calibri" w:hAnsi="Calibri" w:cs="Calibri"/>
          <w:u w:val="single"/>
        </w:rPr>
        <w:t>NOTE:</w:t>
      </w:r>
      <w:r w:rsidRPr="00EF5A28">
        <w:rPr>
          <w:rFonts w:ascii="Calibri" w:hAnsi="Calibri" w:cs="Calibri"/>
        </w:rPr>
        <w:t xml:space="preserve"> A behavior can serve multiple functions</w:t>
      </w:r>
    </w:p>
    <w:p w14:paraId="0D305046" w14:textId="77777777" w:rsidR="00CF20A8" w:rsidRDefault="00CF20A8" w:rsidP="00CF20A8">
      <w:pPr>
        <w:rPr>
          <w:rFonts w:ascii="Calibri" w:hAnsi="Calibri" w:cs="Calibri"/>
        </w:rPr>
      </w:pPr>
    </w:p>
    <w:p w14:paraId="27FB051E" w14:textId="739DF0EB" w:rsidR="00CF20A8" w:rsidRPr="007B6F95" w:rsidRDefault="00CF20A8" w:rsidP="00CF20A8">
      <w:pPr>
        <w:rPr>
          <w:rFonts w:ascii="Calibri" w:hAnsi="Calibri" w:cs="Calibri"/>
          <w:b/>
          <w:bCs/>
          <w:u w:val="single"/>
        </w:rPr>
      </w:pPr>
      <w:r w:rsidRPr="007B6F95">
        <w:rPr>
          <w:rFonts w:ascii="Calibri" w:hAnsi="Calibri" w:cs="Calibri"/>
          <w:b/>
          <w:bCs/>
          <w:u w:val="single"/>
        </w:rPr>
        <w:t>Determining Function:</w:t>
      </w:r>
    </w:p>
    <w:p w14:paraId="6400164F" w14:textId="68DA8A80" w:rsidR="00CF20A8" w:rsidRDefault="00CF20A8" w:rsidP="00CF20A8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CF20A8" w14:paraId="4DD54682" w14:textId="77777777" w:rsidTr="009A5835">
        <w:tc>
          <w:tcPr>
            <w:tcW w:w="3320" w:type="dxa"/>
          </w:tcPr>
          <w:p w14:paraId="7264D2E0" w14:textId="77777777" w:rsidR="00CF20A8" w:rsidRPr="007B6F95" w:rsidRDefault="00CF20A8" w:rsidP="009A5835">
            <w:pPr>
              <w:rPr>
                <w:rFonts w:ascii="Calibri" w:hAnsi="Calibri" w:cs="Calibri"/>
                <w:b/>
                <w:bCs/>
              </w:rPr>
            </w:pPr>
            <w:r w:rsidRPr="007B6F95">
              <w:rPr>
                <w:rFonts w:ascii="Calibri" w:hAnsi="Calibri" w:cs="Calibri"/>
                <w:b/>
                <w:bCs/>
              </w:rPr>
              <w:t>Antecedent</w:t>
            </w:r>
          </w:p>
        </w:tc>
        <w:tc>
          <w:tcPr>
            <w:tcW w:w="3321" w:type="dxa"/>
          </w:tcPr>
          <w:p w14:paraId="20FAD715" w14:textId="77777777" w:rsidR="00CF20A8" w:rsidRPr="007B6F95" w:rsidRDefault="00CF20A8" w:rsidP="009A5835">
            <w:pPr>
              <w:rPr>
                <w:rFonts w:ascii="Calibri" w:hAnsi="Calibri" w:cs="Calibri"/>
                <w:b/>
                <w:bCs/>
              </w:rPr>
            </w:pPr>
            <w:r w:rsidRPr="007B6F95">
              <w:rPr>
                <w:rFonts w:ascii="Calibri" w:hAnsi="Calibri" w:cs="Calibri"/>
                <w:b/>
                <w:bCs/>
              </w:rPr>
              <w:t>Behavior</w:t>
            </w:r>
          </w:p>
        </w:tc>
        <w:tc>
          <w:tcPr>
            <w:tcW w:w="3321" w:type="dxa"/>
          </w:tcPr>
          <w:p w14:paraId="521A1645" w14:textId="77777777" w:rsidR="00CF20A8" w:rsidRPr="007B6F95" w:rsidRDefault="00CF20A8" w:rsidP="009A5835">
            <w:pPr>
              <w:rPr>
                <w:rFonts w:ascii="Calibri" w:hAnsi="Calibri" w:cs="Calibri"/>
                <w:b/>
                <w:bCs/>
              </w:rPr>
            </w:pPr>
            <w:r w:rsidRPr="007B6F95">
              <w:rPr>
                <w:rFonts w:ascii="Calibri" w:hAnsi="Calibri" w:cs="Calibri"/>
                <w:b/>
                <w:bCs/>
              </w:rPr>
              <w:t>Consequence</w:t>
            </w:r>
          </w:p>
        </w:tc>
      </w:tr>
      <w:tr w:rsidR="00CF20A8" w14:paraId="2CD19BF2" w14:textId="77777777" w:rsidTr="009A5835">
        <w:tc>
          <w:tcPr>
            <w:tcW w:w="3320" w:type="dxa"/>
          </w:tcPr>
          <w:p w14:paraId="09FEC338" w14:textId="77777777" w:rsidR="00CF20A8" w:rsidRDefault="00CF20A8" w:rsidP="009A583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7731A7" wp14:editId="35B8BCA5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-85725</wp:posOffset>
                      </wp:positionV>
                      <wp:extent cx="461176" cy="294198"/>
                      <wp:effectExtent l="0" t="12700" r="21590" b="2349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176" cy="294198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7002A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122.9pt;margin-top:-6.75pt;width:36.3pt;height:2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" adj="14710" fillcolor="black [3213]" strokecolor="black [3213]" strokeweight="1pt"/>
                  </w:pict>
                </mc:Fallback>
              </mc:AlternateContent>
            </w:r>
            <w:r>
              <w:rPr>
                <w:rFonts w:ascii="Calibri" w:hAnsi="Calibri" w:cs="Calibri"/>
              </w:rPr>
              <w:t xml:space="preserve">What happened before </w:t>
            </w:r>
          </w:p>
          <w:p w14:paraId="0D93F498" w14:textId="77777777" w:rsidR="00CF20A8" w:rsidRDefault="00CF20A8" w:rsidP="009A583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behavior</w:t>
            </w:r>
          </w:p>
        </w:tc>
        <w:tc>
          <w:tcPr>
            <w:tcW w:w="3321" w:type="dxa"/>
          </w:tcPr>
          <w:p w14:paraId="001B1602" w14:textId="77777777" w:rsidR="00CF20A8" w:rsidRDefault="00CF20A8" w:rsidP="009A583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29DA2A" wp14:editId="5FA33707">
                      <wp:simplePos x="0" y="0"/>
                      <wp:positionH relativeFrom="column">
                        <wp:posOffset>1509367</wp:posOffset>
                      </wp:positionH>
                      <wp:positionV relativeFrom="paragraph">
                        <wp:posOffset>-82412</wp:posOffset>
                      </wp:positionV>
                      <wp:extent cx="461176" cy="294198"/>
                      <wp:effectExtent l="0" t="12700" r="21590" b="2349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176" cy="294198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BAD44A" id="Right Arrow 2" o:spid="_x0000_s1026" type="#_x0000_t13" style="position:absolute;margin-left:118.85pt;margin-top:-6.5pt;width:36.3pt;height:2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" adj="14710" fillcolor="black [3213]" strokecolor="black [3213]" strokeweight="1pt"/>
                  </w:pict>
                </mc:Fallback>
              </mc:AlternateContent>
            </w:r>
            <w:r>
              <w:rPr>
                <w:rFonts w:ascii="Calibri" w:hAnsi="Calibri" w:cs="Calibri"/>
              </w:rPr>
              <w:t>Behavior of concern</w:t>
            </w:r>
          </w:p>
        </w:tc>
        <w:tc>
          <w:tcPr>
            <w:tcW w:w="3321" w:type="dxa"/>
          </w:tcPr>
          <w:p w14:paraId="2A27F357" w14:textId="77777777" w:rsidR="00CF20A8" w:rsidRDefault="00CF20A8" w:rsidP="009A583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What happened after </w:t>
            </w:r>
          </w:p>
          <w:p w14:paraId="59AF1551" w14:textId="77777777" w:rsidR="00CF20A8" w:rsidRDefault="00CF20A8" w:rsidP="009A583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behavior</w:t>
            </w:r>
          </w:p>
        </w:tc>
      </w:tr>
    </w:tbl>
    <w:p w14:paraId="00584C63" w14:textId="060C7F96" w:rsidR="00CF20A8" w:rsidRDefault="00CF20A8" w:rsidP="00CF20A8">
      <w:pPr>
        <w:rPr>
          <w:rFonts w:ascii="Calibri" w:hAnsi="Calibri" w:cs="Calibri"/>
        </w:rPr>
      </w:pPr>
    </w:p>
    <w:p w14:paraId="7120E7B9" w14:textId="77777777" w:rsidR="00A9009F" w:rsidRDefault="00A9009F" w:rsidP="00D07E11">
      <w:pPr>
        <w:rPr>
          <w:rFonts w:ascii="Calibri" w:hAnsi="Calibri" w:cs="Calibri"/>
        </w:rPr>
        <w:sectPr w:rsidR="00A9009F" w:rsidSect="00CF20A8">
          <w:headerReference w:type="default" r:id="rId8"/>
          <w:footerReference w:type="default" r:id="rId9"/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14:paraId="2DD11CDB" w14:textId="2FF030AC" w:rsidR="007B6F95" w:rsidRPr="007B6F95" w:rsidRDefault="00CF20A8" w:rsidP="00D07E11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Developing a Treatment Plan</w:t>
      </w:r>
      <w:r w:rsidR="007B6F95" w:rsidRPr="007B6F95">
        <w:rPr>
          <w:rFonts w:ascii="Calibri" w:hAnsi="Calibri" w:cs="Calibri"/>
          <w:b/>
          <w:bCs/>
          <w:u w:val="single"/>
        </w:rPr>
        <w:t xml:space="preserve">: </w:t>
      </w:r>
    </w:p>
    <w:p w14:paraId="205416E9" w14:textId="77777777" w:rsidR="00CF20A8" w:rsidRPr="00CF20A8" w:rsidRDefault="00CF20A8" w:rsidP="00AE18EB">
      <w:pPr>
        <w:numPr>
          <w:ilvl w:val="0"/>
          <w:numId w:val="5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CF20A8">
        <w:rPr>
          <w:rFonts w:ascii="Calibri" w:hAnsi="Calibri" w:cs="Calibri"/>
        </w:rPr>
        <w:t>Treatment must be feasible in natural situations</w:t>
      </w:r>
    </w:p>
    <w:p w14:paraId="54FFB9A4" w14:textId="77777777" w:rsidR="00CF20A8" w:rsidRPr="00CF20A8" w:rsidRDefault="00CF20A8" w:rsidP="00AE18EB">
      <w:pPr>
        <w:numPr>
          <w:ilvl w:val="0"/>
          <w:numId w:val="5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CF20A8">
        <w:rPr>
          <w:rFonts w:ascii="Calibri" w:hAnsi="Calibri" w:cs="Calibri"/>
        </w:rPr>
        <w:t>Plan must be customized to the individual</w:t>
      </w:r>
    </w:p>
    <w:p w14:paraId="7181AFFA" w14:textId="77777777" w:rsidR="00CF20A8" w:rsidRPr="00CF20A8" w:rsidRDefault="00CF20A8" w:rsidP="00AE18EB">
      <w:pPr>
        <w:numPr>
          <w:ilvl w:val="0"/>
          <w:numId w:val="5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CF20A8">
        <w:rPr>
          <w:rFonts w:ascii="Calibri" w:hAnsi="Calibri" w:cs="Calibri"/>
        </w:rPr>
        <w:t>Consider the ability of the caregivers/teachers to implement the plan consistently</w:t>
      </w:r>
    </w:p>
    <w:p w14:paraId="1748FD23" w14:textId="77777777" w:rsidR="00CF20A8" w:rsidRPr="00CF20A8" w:rsidRDefault="00CF20A8" w:rsidP="00AE18EB">
      <w:pPr>
        <w:numPr>
          <w:ilvl w:val="0"/>
          <w:numId w:val="5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CF20A8">
        <w:rPr>
          <w:rFonts w:ascii="Calibri" w:hAnsi="Calibri" w:cs="Calibri"/>
        </w:rPr>
        <w:t>Program for generalization &amp; maintenance of treatment effects</w:t>
      </w:r>
    </w:p>
    <w:p w14:paraId="1498FEA2" w14:textId="33CF1D2C" w:rsidR="00EF5A28" w:rsidRDefault="00EF5A28" w:rsidP="00D07E11">
      <w:pPr>
        <w:rPr>
          <w:rFonts w:ascii="Calibri" w:hAnsi="Calibri" w:cs="Calibri"/>
        </w:rPr>
      </w:pPr>
    </w:p>
    <w:p w14:paraId="562A69E5" w14:textId="77777777" w:rsidR="00CF20A8" w:rsidRDefault="00CF20A8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br w:type="page"/>
      </w:r>
    </w:p>
    <w:p w14:paraId="714D0A11" w14:textId="1155A331" w:rsidR="00F67837" w:rsidRPr="00CF20A8" w:rsidRDefault="00CF20A8" w:rsidP="00CF20A8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lastRenderedPageBreak/>
        <w:t>Rules to Incorporate into Treatment</w:t>
      </w:r>
      <w:r w:rsidR="00036C2F">
        <w:rPr>
          <w:rFonts w:ascii="Calibri" w:hAnsi="Calibri" w:cs="Calibri"/>
          <w:b/>
          <w:bCs/>
          <w:u w:val="single"/>
        </w:rPr>
        <w:t>:</w:t>
      </w:r>
    </w:p>
    <w:p w14:paraId="4F485587" w14:textId="77777777" w:rsidR="00CF20A8" w:rsidRPr="00CF20A8" w:rsidRDefault="00CF20A8" w:rsidP="00AE18EB">
      <w:pPr>
        <w:numPr>
          <w:ilvl w:val="0"/>
          <w:numId w:val="6"/>
        </w:numPr>
        <w:rPr>
          <w:rFonts w:ascii="Calibri" w:hAnsi="Calibri" w:cs="Calibri"/>
          <w:szCs w:val="24"/>
          <w:lang w:val="en-CA"/>
        </w:rPr>
      </w:pPr>
      <w:r w:rsidRPr="00CF20A8">
        <w:rPr>
          <w:rFonts w:ascii="Calibri" w:hAnsi="Calibri" w:cs="Calibri"/>
          <w:szCs w:val="24"/>
        </w:rPr>
        <w:t xml:space="preserve">Always teach </w:t>
      </w:r>
      <w:r w:rsidRPr="00CF20A8">
        <w:rPr>
          <w:rFonts w:ascii="Calibri" w:hAnsi="Calibri" w:cs="Calibri"/>
          <w:szCs w:val="24"/>
          <w:u w:val="single"/>
        </w:rPr>
        <w:t>replacement behavior</w:t>
      </w:r>
    </w:p>
    <w:p w14:paraId="2505FB94" w14:textId="77777777" w:rsidR="00CF20A8" w:rsidRPr="00CF20A8" w:rsidRDefault="00CF20A8" w:rsidP="00AE18EB">
      <w:pPr>
        <w:numPr>
          <w:ilvl w:val="0"/>
          <w:numId w:val="6"/>
        </w:numPr>
        <w:rPr>
          <w:rFonts w:ascii="Calibri" w:hAnsi="Calibri" w:cs="Calibri"/>
          <w:szCs w:val="24"/>
          <w:lang w:val="en-CA"/>
        </w:rPr>
      </w:pPr>
      <w:r w:rsidRPr="00CF20A8">
        <w:rPr>
          <w:rFonts w:ascii="Calibri" w:hAnsi="Calibri" w:cs="Calibri"/>
          <w:szCs w:val="24"/>
        </w:rPr>
        <w:t xml:space="preserve">Functional </w:t>
      </w:r>
      <w:r w:rsidRPr="00CF20A8">
        <w:rPr>
          <w:rFonts w:ascii="Calibri" w:hAnsi="Calibri" w:cs="Calibri"/>
          <w:szCs w:val="24"/>
          <w:u w:val="single"/>
        </w:rPr>
        <w:t>communication training</w:t>
      </w:r>
      <w:r w:rsidRPr="00CF20A8">
        <w:rPr>
          <w:rFonts w:ascii="Calibri" w:hAnsi="Calibri" w:cs="Calibri"/>
          <w:szCs w:val="24"/>
        </w:rPr>
        <w:t>: Recognize antecedent and prompt appropriate language/communication</w:t>
      </w:r>
    </w:p>
    <w:p w14:paraId="719126F1" w14:textId="77777777" w:rsidR="00CF20A8" w:rsidRPr="00CF20A8" w:rsidRDefault="00CF20A8" w:rsidP="00AE18EB">
      <w:pPr>
        <w:numPr>
          <w:ilvl w:val="0"/>
          <w:numId w:val="6"/>
        </w:numPr>
        <w:rPr>
          <w:rFonts w:ascii="Calibri" w:hAnsi="Calibri" w:cs="Calibri"/>
          <w:szCs w:val="24"/>
          <w:lang w:val="en-CA"/>
        </w:rPr>
      </w:pPr>
      <w:r w:rsidRPr="00CF20A8">
        <w:rPr>
          <w:rFonts w:ascii="Calibri" w:hAnsi="Calibri" w:cs="Calibri"/>
          <w:szCs w:val="24"/>
        </w:rPr>
        <w:t>Use of antecedent strategies can prevent problem behavior altogether</w:t>
      </w:r>
    </w:p>
    <w:p w14:paraId="688FE502" w14:textId="77777777" w:rsidR="00CF20A8" w:rsidRPr="00CF20A8" w:rsidRDefault="00CF20A8" w:rsidP="00AE18EB">
      <w:pPr>
        <w:numPr>
          <w:ilvl w:val="0"/>
          <w:numId w:val="6"/>
        </w:numPr>
        <w:rPr>
          <w:rFonts w:ascii="Calibri" w:hAnsi="Calibri" w:cs="Calibri"/>
          <w:szCs w:val="24"/>
          <w:lang w:val="en-CA"/>
        </w:rPr>
      </w:pPr>
      <w:r w:rsidRPr="00CF20A8">
        <w:rPr>
          <w:rFonts w:ascii="Calibri" w:hAnsi="Calibri" w:cs="Calibri"/>
          <w:szCs w:val="24"/>
        </w:rPr>
        <w:t>Change consequences (do opposite of function)</w:t>
      </w:r>
    </w:p>
    <w:p w14:paraId="7351687F" w14:textId="77777777" w:rsidR="00CF20A8" w:rsidRPr="00CF20A8" w:rsidRDefault="00CF20A8" w:rsidP="00AE18EB">
      <w:pPr>
        <w:numPr>
          <w:ilvl w:val="0"/>
          <w:numId w:val="6"/>
        </w:numPr>
        <w:rPr>
          <w:rFonts w:ascii="Calibri" w:hAnsi="Calibri" w:cs="Calibri"/>
          <w:szCs w:val="24"/>
          <w:lang w:val="en-CA"/>
        </w:rPr>
      </w:pPr>
      <w:r w:rsidRPr="00CF20A8">
        <w:rPr>
          <w:rFonts w:ascii="Calibri" w:hAnsi="Calibri" w:cs="Calibri"/>
          <w:szCs w:val="24"/>
        </w:rPr>
        <w:t>Reinforcement systems</w:t>
      </w:r>
    </w:p>
    <w:p w14:paraId="41BFE91B" w14:textId="77777777" w:rsidR="00CF20A8" w:rsidRDefault="00CF20A8" w:rsidP="007B6F95">
      <w:pPr>
        <w:rPr>
          <w:rFonts w:ascii="Calibri" w:hAnsi="Calibri" w:cs="Calibri"/>
          <w:b/>
          <w:bCs/>
          <w:sz w:val="28"/>
          <w:szCs w:val="28"/>
        </w:rPr>
      </w:pPr>
    </w:p>
    <w:p w14:paraId="2BED50AE" w14:textId="07069B35" w:rsidR="007B6F95" w:rsidRPr="00CF20A8" w:rsidRDefault="00CF20A8" w:rsidP="007B6F95">
      <w:pPr>
        <w:rPr>
          <w:rFonts w:ascii="Calibri" w:hAnsi="Calibri" w:cs="Calibri"/>
          <w:b/>
          <w:bCs/>
          <w:u w:val="single"/>
          <w:lang w:val="en-CA"/>
        </w:rPr>
      </w:pPr>
      <w:r w:rsidRPr="00CF20A8">
        <w:rPr>
          <w:rFonts w:ascii="Calibri" w:hAnsi="Calibri" w:cs="Calibri"/>
          <w:b/>
          <w:bCs/>
          <w:u w:val="single"/>
          <w:lang w:val="en-CA"/>
        </w:rPr>
        <w:t>What’s in it For Me?</w:t>
      </w:r>
    </w:p>
    <w:p w14:paraId="2F78F902" w14:textId="77777777" w:rsidR="00CF20A8" w:rsidRPr="00CF20A8" w:rsidRDefault="00CF20A8" w:rsidP="00AE18EB">
      <w:pPr>
        <w:numPr>
          <w:ilvl w:val="0"/>
          <w:numId w:val="7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CF20A8">
        <w:rPr>
          <w:rFonts w:ascii="Calibri" w:hAnsi="Calibri" w:cs="Calibri"/>
        </w:rPr>
        <w:t xml:space="preserve">Why should I behave properly when screaming/kicking/yelling </w:t>
      </w:r>
      <w:r w:rsidRPr="00CF20A8">
        <w:rPr>
          <w:rFonts w:ascii="Calibri" w:hAnsi="Calibri" w:cs="Calibri"/>
          <w:i/>
          <w:iCs/>
        </w:rPr>
        <w:t>[insert other negative behavior here]</w:t>
      </w:r>
      <w:r w:rsidRPr="00CF20A8">
        <w:rPr>
          <w:rFonts w:ascii="Calibri" w:hAnsi="Calibri" w:cs="Calibri"/>
        </w:rPr>
        <w:t xml:space="preserve"> gets me what I want??? (</w:t>
      </w:r>
      <w:proofErr w:type="gramStart"/>
      <w:r w:rsidRPr="00CF20A8">
        <w:rPr>
          <w:rFonts w:ascii="Calibri" w:hAnsi="Calibri" w:cs="Calibri"/>
        </w:rPr>
        <w:t>and</w:t>
      </w:r>
      <w:proofErr w:type="gramEnd"/>
      <w:r w:rsidRPr="00CF20A8">
        <w:rPr>
          <w:rFonts w:ascii="Calibri" w:hAnsi="Calibri" w:cs="Calibri"/>
        </w:rPr>
        <w:t xml:space="preserve"> fast!)</w:t>
      </w:r>
    </w:p>
    <w:p w14:paraId="4EF597BE" w14:textId="77777777" w:rsidR="00CF20A8" w:rsidRPr="00CF20A8" w:rsidRDefault="00CF20A8" w:rsidP="00AE18EB">
      <w:pPr>
        <w:numPr>
          <w:ilvl w:val="0"/>
          <w:numId w:val="7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CF20A8">
        <w:rPr>
          <w:rFonts w:ascii="Calibri" w:hAnsi="Calibri" w:cs="Calibri"/>
        </w:rPr>
        <w:t xml:space="preserve">Why do you require me to do so much to get what I want when I can </w:t>
      </w:r>
      <w:r w:rsidRPr="00CF20A8">
        <w:rPr>
          <w:rFonts w:ascii="Calibri" w:hAnsi="Calibri" w:cs="Calibri"/>
          <w:i/>
          <w:iCs/>
        </w:rPr>
        <w:t>[insert negative behavior here]</w:t>
      </w:r>
      <w:r w:rsidRPr="00CF20A8">
        <w:rPr>
          <w:rFonts w:ascii="Calibri" w:hAnsi="Calibri" w:cs="Calibri"/>
        </w:rPr>
        <w:t xml:space="preserve"> and get it immediately? </w:t>
      </w:r>
    </w:p>
    <w:p w14:paraId="69C1498B" w14:textId="77777777" w:rsidR="007B6F95" w:rsidRPr="007B6F95" w:rsidRDefault="007B6F95" w:rsidP="003F4C4B">
      <w:pPr>
        <w:ind w:left="360"/>
        <w:rPr>
          <w:rFonts w:ascii="Calibri" w:hAnsi="Calibri" w:cs="Calibri"/>
          <w:lang w:val="en-CA"/>
        </w:rPr>
      </w:pPr>
    </w:p>
    <w:p w14:paraId="0B168F28" w14:textId="0AC588D4" w:rsidR="00CF20A8" w:rsidRPr="00CF20A8" w:rsidRDefault="00CF20A8" w:rsidP="00CF20A8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ESCAPE/AVOIDANCE </w:t>
      </w:r>
    </w:p>
    <w:p w14:paraId="7B553C3C" w14:textId="77777777" w:rsidR="00CF20A8" w:rsidRDefault="00CF20A8" w:rsidP="00CF20A8">
      <w:pPr>
        <w:rPr>
          <w:rFonts w:ascii="Calibri" w:hAnsi="Calibri" w:cs="Calibri"/>
          <w:u w:val="single"/>
        </w:rPr>
      </w:pPr>
    </w:p>
    <w:p w14:paraId="5E0F78F2" w14:textId="1C581CCA" w:rsidR="00CF20A8" w:rsidRPr="00CF20A8" w:rsidRDefault="00CF20A8" w:rsidP="00CF20A8">
      <w:pPr>
        <w:rPr>
          <w:rFonts w:ascii="Calibri" w:hAnsi="Calibri" w:cs="Calibri"/>
          <w:u w:val="single"/>
        </w:rPr>
      </w:pPr>
      <w:r w:rsidRPr="00CF20A8">
        <w:rPr>
          <w:rFonts w:ascii="Calibri" w:hAnsi="Calibri" w:cs="Calibri"/>
          <w:u w:val="single"/>
        </w:rPr>
        <w:t>Replacement Behavior:</w:t>
      </w:r>
    </w:p>
    <w:p w14:paraId="3CBBA2D2" w14:textId="129FC74A" w:rsidR="00CF20A8" w:rsidRPr="00CF20A8" w:rsidRDefault="00CF20A8" w:rsidP="00AE18EB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CF20A8">
        <w:rPr>
          <w:rFonts w:ascii="Calibri" w:hAnsi="Calibri" w:cs="Calibri"/>
        </w:rPr>
        <w:t>F</w:t>
      </w:r>
      <w:r w:rsidRPr="00CF20A8">
        <w:rPr>
          <w:rFonts w:ascii="Calibri" w:hAnsi="Calibri" w:cs="Calibri"/>
        </w:rPr>
        <w:t>unctional Communication Training (FCT)</w:t>
      </w:r>
    </w:p>
    <w:p w14:paraId="0562337A" w14:textId="77777777" w:rsidR="00CF20A8" w:rsidRPr="00CF20A8" w:rsidRDefault="00CF20A8" w:rsidP="00AE18EB">
      <w:pPr>
        <w:numPr>
          <w:ilvl w:val="1"/>
          <w:numId w:val="8"/>
        </w:numPr>
        <w:rPr>
          <w:rFonts w:ascii="Calibri" w:hAnsi="Calibri" w:cs="Calibri"/>
          <w:lang w:val="en-CA"/>
        </w:rPr>
      </w:pPr>
      <w:r w:rsidRPr="00CF20A8">
        <w:rPr>
          <w:rFonts w:ascii="Calibri" w:hAnsi="Calibri" w:cs="Calibri"/>
        </w:rPr>
        <w:t>I need a break</w:t>
      </w:r>
    </w:p>
    <w:p w14:paraId="235D72FD" w14:textId="77777777" w:rsidR="00CF20A8" w:rsidRPr="00CF20A8" w:rsidRDefault="00CF20A8" w:rsidP="00AE18EB">
      <w:pPr>
        <w:numPr>
          <w:ilvl w:val="1"/>
          <w:numId w:val="8"/>
        </w:numPr>
        <w:rPr>
          <w:rFonts w:ascii="Calibri" w:hAnsi="Calibri" w:cs="Calibri"/>
          <w:lang w:val="en-CA"/>
        </w:rPr>
      </w:pPr>
      <w:r w:rsidRPr="00CF20A8">
        <w:rPr>
          <w:rFonts w:ascii="Calibri" w:hAnsi="Calibri" w:cs="Calibri"/>
        </w:rPr>
        <w:t>I need help</w:t>
      </w:r>
    </w:p>
    <w:p w14:paraId="53111911" w14:textId="77777777" w:rsidR="00CF20A8" w:rsidRPr="00CF20A8" w:rsidRDefault="00CF20A8" w:rsidP="00AE18EB">
      <w:pPr>
        <w:numPr>
          <w:ilvl w:val="1"/>
          <w:numId w:val="8"/>
        </w:numPr>
        <w:rPr>
          <w:rFonts w:ascii="Calibri" w:hAnsi="Calibri" w:cs="Calibri"/>
          <w:lang w:val="en-CA"/>
        </w:rPr>
      </w:pPr>
      <w:r w:rsidRPr="00CF20A8">
        <w:rPr>
          <w:rFonts w:ascii="Calibri" w:hAnsi="Calibri" w:cs="Calibri"/>
        </w:rPr>
        <w:t>This is too hard</w:t>
      </w:r>
    </w:p>
    <w:p w14:paraId="51FB941D" w14:textId="77777777" w:rsidR="00CF20A8" w:rsidRPr="00CF20A8" w:rsidRDefault="00CF20A8" w:rsidP="00AE18EB">
      <w:pPr>
        <w:numPr>
          <w:ilvl w:val="1"/>
          <w:numId w:val="8"/>
        </w:numPr>
        <w:rPr>
          <w:rFonts w:ascii="Calibri" w:hAnsi="Calibri" w:cs="Calibri"/>
          <w:lang w:val="en-CA"/>
        </w:rPr>
      </w:pPr>
      <w:r w:rsidRPr="00CF20A8">
        <w:rPr>
          <w:rFonts w:ascii="Calibri" w:hAnsi="Calibri" w:cs="Calibri"/>
        </w:rPr>
        <w:t xml:space="preserve">Etc. </w:t>
      </w:r>
    </w:p>
    <w:p w14:paraId="3B6E0ECD" w14:textId="77777777" w:rsidR="00CF20A8" w:rsidRPr="00CF20A8" w:rsidRDefault="00CF20A8" w:rsidP="00AE18EB">
      <w:pPr>
        <w:numPr>
          <w:ilvl w:val="0"/>
          <w:numId w:val="8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CF20A8">
        <w:rPr>
          <w:rFonts w:ascii="Calibri" w:hAnsi="Calibri" w:cs="Calibri"/>
        </w:rPr>
        <w:t>Tolerating non-preferred activities</w:t>
      </w:r>
    </w:p>
    <w:p w14:paraId="083AA864" w14:textId="77777777" w:rsidR="00CF20A8" w:rsidRPr="00CF20A8" w:rsidRDefault="00CF20A8" w:rsidP="00AE18EB">
      <w:pPr>
        <w:numPr>
          <w:ilvl w:val="0"/>
          <w:numId w:val="8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CF20A8">
        <w:rPr>
          <w:rFonts w:ascii="Calibri" w:hAnsi="Calibri" w:cs="Calibri"/>
        </w:rPr>
        <w:t>Tolerating error correction/assistance</w:t>
      </w:r>
    </w:p>
    <w:p w14:paraId="28F898B6" w14:textId="77777777" w:rsidR="00CF20A8" w:rsidRDefault="00CF20A8" w:rsidP="00AE18EB">
      <w:pPr>
        <w:numPr>
          <w:ilvl w:val="0"/>
          <w:numId w:val="8"/>
        </w:numPr>
        <w:rPr>
          <w:rFonts w:ascii="Calibri" w:hAnsi="Calibri" w:cs="Calibri"/>
          <w:lang w:val="en-CA"/>
        </w:rPr>
      </w:pPr>
      <w:r w:rsidRPr="00CF20A8">
        <w:rPr>
          <w:rFonts w:ascii="Calibri" w:hAnsi="Calibri" w:cs="Calibri"/>
        </w:rPr>
        <w:t>Shaping time on task</w:t>
      </w:r>
    </w:p>
    <w:p w14:paraId="62F203A2" w14:textId="4267F396" w:rsidR="00CF20A8" w:rsidRPr="00CF20A8" w:rsidRDefault="00CF20A8" w:rsidP="00AE18EB">
      <w:pPr>
        <w:numPr>
          <w:ilvl w:val="0"/>
          <w:numId w:val="8"/>
        </w:numPr>
        <w:rPr>
          <w:rFonts w:ascii="Calibri" w:hAnsi="Calibri" w:cs="Calibri"/>
          <w:lang w:val="en-CA"/>
        </w:rPr>
      </w:pPr>
      <w:r w:rsidRPr="00CF20A8">
        <w:rPr>
          <w:rFonts w:ascii="Calibri" w:hAnsi="Calibri" w:cs="Calibri"/>
        </w:rPr>
        <w:t>Tolerating transitions/delays/waiting</w:t>
      </w:r>
    </w:p>
    <w:p w14:paraId="44A34819" w14:textId="2AE0C591" w:rsidR="00CF20A8" w:rsidRDefault="00CF20A8" w:rsidP="00CF20A8">
      <w:pPr>
        <w:rPr>
          <w:rFonts w:ascii="Calibri" w:hAnsi="Calibri" w:cs="Calibri"/>
        </w:rPr>
      </w:pPr>
    </w:p>
    <w:p w14:paraId="0C080F31" w14:textId="3CCB9EEB" w:rsidR="00CF20A8" w:rsidRPr="00CF20A8" w:rsidRDefault="00CF20A8" w:rsidP="00CF20A8">
      <w:pPr>
        <w:rPr>
          <w:rFonts w:ascii="Calibri" w:hAnsi="Calibri" w:cs="Calibri"/>
          <w:u w:val="single"/>
        </w:rPr>
      </w:pPr>
      <w:r w:rsidRPr="00CF20A8">
        <w:rPr>
          <w:rFonts w:ascii="Calibri" w:hAnsi="Calibri" w:cs="Calibri"/>
          <w:u w:val="single"/>
        </w:rPr>
        <w:t xml:space="preserve">Antecedent Strategies: </w:t>
      </w:r>
    </w:p>
    <w:p w14:paraId="54E08474" w14:textId="77777777" w:rsidR="00CF20A8" w:rsidRPr="00CF20A8" w:rsidRDefault="00CF20A8" w:rsidP="00AE18EB">
      <w:pPr>
        <w:numPr>
          <w:ilvl w:val="0"/>
          <w:numId w:val="10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CF20A8">
        <w:rPr>
          <w:rFonts w:ascii="Calibri" w:hAnsi="Calibri" w:cs="Calibri"/>
        </w:rPr>
        <w:t xml:space="preserve">Program for frequent breaks </w:t>
      </w:r>
      <w:r w:rsidRPr="00CF20A8">
        <w:rPr>
          <w:rFonts w:ascii="Calibri" w:hAnsi="Calibri" w:cs="Calibri"/>
          <w:b/>
          <w:bCs/>
          <w:i/>
          <w:iCs/>
        </w:rPr>
        <w:t>contingent upon appropriate behavior</w:t>
      </w:r>
    </w:p>
    <w:p w14:paraId="44463CF1" w14:textId="77777777" w:rsidR="00CF20A8" w:rsidRPr="00CF20A8" w:rsidRDefault="00CF20A8" w:rsidP="00AE18EB">
      <w:pPr>
        <w:numPr>
          <w:ilvl w:val="0"/>
          <w:numId w:val="10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CF20A8">
        <w:rPr>
          <w:rFonts w:ascii="Calibri" w:hAnsi="Calibri" w:cs="Calibri"/>
        </w:rPr>
        <w:t>Follow less preferred activities with highly preferred activities (first/then)</w:t>
      </w:r>
    </w:p>
    <w:p w14:paraId="559CCB7B" w14:textId="77777777" w:rsidR="00CF20A8" w:rsidRPr="00CF20A8" w:rsidRDefault="00CF20A8" w:rsidP="00AE18EB">
      <w:pPr>
        <w:numPr>
          <w:ilvl w:val="0"/>
          <w:numId w:val="10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CF20A8">
        <w:rPr>
          <w:rFonts w:ascii="Calibri" w:hAnsi="Calibri" w:cs="Calibri"/>
          <w:lang w:val="en-CA"/>
        </w:rPr>
        <w:t>Offer 2-3 choices for non-preferred activities (forced choice)</w:t>
      </w:r>
    </w:p>
    <w:p w14:paraId="7B371708" w14:textId="08306F7F" w:rsidR="00CF20A8" w:rsidRPr="00384861" w:rsidRDefault="00CF20A8" w:rsidP="00AE18EB">
      <w:pPr>
        <w:numPr>
          <w:ilvl w:val="0"/>
          <w:numId w:val="10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CF20A8">
        <w:rPr>
          <w:rFonts w:ascii="Calibri" w:hAnsi="Calibri" w:cs="Calibri"/>
        </w:rPr>
        <w:t>Provide clear visual/verbal cues for beginning and end of a task (e.g., timer, verbal countdowns, “Just this page”, “2 more”, “These 5 and that’s it”, etc.)</w:t>
      </w:r>
    </w:p>
    <w:p w14:paraId="5E9B71BD" w14:textId="77777777" w:rsidR="00384861" w:rsidRPr="00384861" w:rsidRDefault="00384861" w:rsidP="00AE18EB">
      <w:pPr>
        <w:numPr>
          <w:ilvl w:val="0"/>
          <w:numId w:val="10"/>
        </w:numPr>
        <w:rPr>
          <w:rFonts w:ascii="Calibri" w:hAnsi="Calibri" w:cs="Calibri"/>
          <w:lang w:val="en-CA"/>
        </w:rPr>
      </w:pPr>
      <w:r w:rsidRPr="00384861">
        <w:rPr>
          <w:rFonts w:ascii="Calibri" w:hAnsi="Calibri" w:cs="Calibri"/>
          <w:lang w:val="en-CA"/>
        </w:rPr>
        <w:t>Clear expectations – clear and concise instructions</w:t>
      </w:r>
    </w:p>
    <w:p w14:paraId="0C675287" w14:textId="77777777" w:rsidR="00384861" w:rsidRPr="00384861" w:rsidRDefault="00384861" w:rsidP="00AE18EB">
      <w:pPr>
        <w:numPr>
          <w:ilvl w:val="0"/>
          <w:numId w:val="10"/>
        </w:numPr>
        <w:rPr>
          <w:rFonts w:ascii="Calibri" w:hAnsi="Calibri" w:cs="Calibri"/>
          <w:lang w:val="en-CA"/>
        </w:rPr>
      </w:pPr>
      <w:r w:rsidRPr="00384861">
        <w:rPr>
          <w:rFonts w:ascii="Calibri" w:hAnsi="Calibri" w:cs="Calibri"/>
          <w:lang w:val="en-CA"/>
        </w:rPr>
        <w:t>Use visuals while providing instruction</w:t>
      </w:r>
    </w:p>
    <w:p w14:paraId="72D5C9F9" w14:textId="77777777" w:rsidR="00384861" w:rsidRPr="00384861" w:rsidRDefault="00384861" w:rsidP="00AE18EB">
      <w:pPr>
        <w:numPr>
          <w:ilvl w:val="0"/>
          <w:numId w:val="10"/>
        </w:numPr>
        <w:rPr>
          <w:rFonts w:ascii="Calibri" w:hAnsi="Calibri" w:cs="Calibri"/>
          <w:lang w:val="en-CA"/>
        </w:rPr>
      </w:pPr>
      <w:r w:rsidRPr="00384861">
        <w:rPr>
          <w:rFonts w:ascii="Calibri" w:hAnsi="Calibri" w:cs="Calibri"/>
          <w:lang w:val="en-CA"/>
        </w:rPr>
        <w:t xml:space="preserve">Behavioural rehearsal (e.g., role play, video model, social </w:t>
      </w:r>
      <w:proofErr w:type="spellStart"/>
      <w:r w:rsidRPr="00384861">
        <w:rPr>
          <w:rFonts w:ascii="Calibri" w:hAnsi="Calibri" w:cs="Calibri"/>
          <w:lang w:val="en-CA"/>
        </w:rPr>
        <w:t>story</w:t>
      </w:r>
      <w:r w:rsidRPr="00384861">
        <w:rPr>
          <w:rFonts w:ascii="Calibri" w:hAnsi="Calibri" w:cs="Calibri"/>
          <w:vertAlign w:val="superscript"/>
          <w:lang w:val="en-CA"/>
        </w:rPr>
        <w:t>TM</w:t>
      </w:r>
      <w:proofErr w:type="spellEnd"/>
      <w:r w:rsidRPr="00384861">
        <w:rPr>
          <w:rFonts w:ascii="Calibri" w:hAnsi="Calibri" w:cs="Calibri"/>
          <w:lang w:val="en-CA"/>
        </w:rPr>
        <w:t xml:space="preserve">, etc.) </w:t>
      </w:r>
    </w:p>
    <w:p w14:paraId="0EB259DC" w14:textId="77777777" w:rsidR="00384861" w:rsidRPr="00384861" w:rsidRDefault="00384861" w:rsidP="00AE18EB">
      <w:pPr>
        <w:numPr>
          <w:ilvl w:val="0"/>
          <w:numId w:val="10"/>
        </w:numPr>
        <w:rPr>
          <w:rFonts w:ascii="Calibri" w:hAnsi="Calibri" w:cs="Calibri"/>
          <w:lang w:val="en-CA"/>
        </w:rPr>
      </w:pPr>
      <w:r w:rsidRPr="00384861">
        <w:rPr>
          <w:rFonts w:ascii="Calibri" w:hAnsi="Calibri" w:cs="Calibri"/>
          <w:lang w:val="en-CA"/>
        </w:rPr>
        <w:t>Group chants (e.g., “When I wait quietly, I get what I want”) (Hanley et al., 2007)</w:t>
      </w:r>
    </w:p>
    <w:p w14:paraId="453212F5" w14:textId="73247C3C" w:rsidR="00CF20A8" w:rsidRPr="00384861" w:rsidRDefault="00384861" w:rsidP="00AE18EB">
      <w:pPr>
        <w:numPr>
          <w:ilvl w:val="0"/>
          <w:numId w:val="10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Time timers</w:t>
      </w:r>
    </w:p>
    <w:p w14:paraId="59BEFE76" w14:textId="6F210188" w:rsidR="00CF20A8" w:rsidRPr="00384861" w:rsidRDefault="00384861" w:rsidP="00AE18EB">
      <w:pPr>
        <w:numPr>
          <w:ilvl w:val="0"/>
          <w:numId w:val="10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First/Then boards</w:t>
      </w:r>
    </w:p>
    <w:p w14:paraId="6044C367" w14:textId="49B33A73" w:rsidR="00CF20A8" w:rsidRPr="00384861" w:rsidRDefault="00384861" w:rsidP="00AE18EB">
      <w:pPr>
        <w:numPr>
          <w:ilvl w:val="0"/>
          <w:numId w:val="10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 xml:space="preserve">Visual Schedules </w:t>
      </w:r>
    </w:p>
    <w:p w14:paraId="7BD61AF3" w14:textId="50C41703" w:rsidR="00CF20A8" w:rsidRPr="00384861" w:rsidRDefault="00384861" w:rsidP="00AE18EB">
      <w:pPr>
        <w:numPr>
          <w:ilvl w:val="0"/>
          <w:numId w:val="10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Choice Boards</w:t>
      </w:r>
    </w:p>
    <w:p w14:paraId="0DB3A875" w14:textId="13C12D36" w:rsidR="00384861" w:rsidRPr="00384861" w:rsidRDefault="00384861" w:rsidP="00AE18EB">
      <w:pPr>
        <w:numPr>
          <w:ilvl w:val="0"/>
          <w:numId w:val="10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Social Stories / Social Narratives</w:t>
      </w:r>
    </w:p>
    <w:p w14:paraId="74F0371F" w14:textId="6B2DFEE6" w:rsidR="00384861" w:rsidRPr="00384861" w:rsidRDefault="00384861" w:rsidP="00AE18EB">
      <w:pPr>
        <w:numPr>
          <w:ilvl w:val="0"/>
          <w:numId w:val="10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 xml:space="preserve">Video Modeling </w:t>
      </w:r>
    </w:p>
    <w:p w14:paraId="119EC601" w14:textId="77777777" w:rsidR="00384861" w:rsidRDefault="00384861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5E989D50" w14:textId="3F7549D8" w:rsidR="00384861" w:rsidRPr="00384861" w:rsidRDefault="00384861" w:rsidP="00384861">
      <w:pPr>
        <w:tabs>
          <w:tab w:val="num" w:pos="720"/>
        </w:tabs>
        <w:rPr>
          <w:rFonts w:ascii="Calibri" w:hAnsi="Calibri" w:cs="Calibri"/>
          <w:u w:val="single"/>
          <w:lang w:val="en-CA"/>
        </w:rPr>
      </w:pPr>
      <w:r w:rsidRPr="00384861">
        <w:rPr>
          <w:rFonts w:ascii="Calibri" w:hAnsi="Calibri" w:cs="Calibri"/>
          <w:u w:val="single"/>
        </w:rPr>
        <w:lastRenderedPageBreak/>
        <w:t xml:space="preserve">Curricular Revisions: </w:t>
      </w:r>
    </w:p>
    <w:p w14:paraId="681F32C2" w14:textId="77777777" w:rsidR="00384861" w:rsidRPr="00384861" w:rsidRDefault="00384861" w:rsidP="00AE18EB">
      <w:pPr>
        <w:numPr>
          <w:ilvl w:val="0"/>
          <w:numId w:val="10"/>
        </w:numPr>
        <w:rPr>
          <w:rFonts w:ascii="Calibri" w:hAnsi="Calibri" w:cs="Calibri"/>
          <w:lang w:val="en-CA"/>
        </w:rPr>
      </w:pPr>
      <w:r w:rsidRPr="00384861">
        <w:rPr>
          <w:rFonts w:ascii="Calibri" w:hAnsi="Calibri" w:cs="Calibri"/>
        </w:rPr>
        <w:t xml:space="preserve">Reduce the </w:t>
      </w:r>
      <w:r w:rsidRPr="00384861">
        <w:rPr>
          <w:rFonts w:ascii="Calibri" w:hAnsi="Calibri" w:cs="Calibri"/>
          <w:u w:val="single"/>
        </w:rPr>
        <w:t>effort</w:t>
      </w:r>
      <w:r w:rsidRPr="00384861">
        <w:rPr>
          <w:rFonts w:ascii="Calibri" w:hAnsi="Calibri" w:cs="Calibri"/>
        </w:rPr>
        <w:t xml:space="preserve"> of the task demand </w:t>
      </w:r>
    </w:p>
    <w:p w14:paraId="0FEB3D35" w14:textId="77777777" w:rsidR="00384861" w:rsidRPr="00384861" w:rsidRDefault="00384861" w:rsidP="00AE18EB">
      <w:pPr>
        <w:numPr>
          <w:ilvl w:val="0"/>
          <w:numId w:val="10"/>
        </w:numPr>
        <w:rPr>
          <w:rFonts w:ascii="Calibri" w:hAnsi="Calibri" w:cs="Calibri"/>
          <w:lang w:val="en-CA"/>
        </w:rPr>
      </w:pPr>
      <w:r w:rsidRPr="00384861">
        <w:rPr>
          <w:rFonts w:ascii="Calibri" w:hAnsi="Calibri" w:cs="Calibri"/>
        </w:rPr>
        <w:t xml:space="preserve">Ensure that the level of the task demands </w:t>
      </w:r>
      <w:proofErr w:type="gramStart"/>
      <w:r w:rsidRPr="00384861">
        <w:rPr>
          <w:rFonts w:ascii="Calibri" w:hAnsi="Calibri" w:cs="Calibri"/>
        </w:rPr>
        <w:t>are</w:t>
      </w:r>
      <w:proofErr w:type="gramEnd"/>
      <w:r w:rsidRPr="00384861">
        <w:rPr>
          <w:rFonts w:ascii="Calibri" w:hAnsi="Calibri" w:cs="Calibri"/>
        </w:rPr>
        <w:t xml:space="preserve"> equivalent with the student’s skill level</w:t>
      </w:r>
    </w:p>
    <w:p w14:paraId="4E97CFFA" w14:textId="77777777" w:rsidR="00384861" w:rsidRPr="00384861" w:rsidRDefault="00384861" w:rsidP="00AE18EB">
      <w:pPr>
        <w:numPr>
          <w:ilvl w:val="0"/>
          <w:numId w:val="10"/>
        </w:numPr>
        <w:rPr>
          <w:rFonts w:ascii="Calibri" w:hAnsi="Calibri" w:cs="Calibri"/>
          <w:lang w:val="en-CA"/>
        </w:rPr>
      </w:pPr>
      <w:r w:rsidRPr="00384861">
        <w:rPr>
          <w:rFonts w:ascii="Calibri" w:hAnsi="Calibri" w:cs="Calibri"/>
        </w:rPr>
        <w:t xml:space="preserve">Reduce the </w:t>
      </w:r>
      <w:r w:rsidRPr="00384861">
        <w:rPr>
          <w:rFonts w:ascii="Calibri" w:hAnsi="Calibri" w:cs="Calibri"/>
          <w:u w:val="single"/>
        </w:rPr>
        <w:t># of responses/items/duration</w:t>
      </w:r>
      <w:r w:rsidRPr="00384861">
        <w:rPr>
          <w:rFonts w:ascii="Calibri" w:hAnsi="Calibri" w:cs="Calibri"/>
        </w:rPr>
        <w:t xml:space="preserve"> of the task </w:t>
      </w:r>
    </w:p>
    <w:p w14:paraId="31128CBA" w14:textId="77777777" w:rsidR="00384861" w:rsidRPr="00384861" w:rsidRDefault="00384861" w:rsidP="00AE18EB">
      <w:pPr>
        <w:numPr>
          <w:ilvl w:val="0"/>
          <w:numId w:val="10"/>
        </w:numPr>
        <w:rPr>
          <w:rFonts w:ascii="Calibri" w:hAnsi="Calibri" w:cs="Calibri"/>
          <w:lang w:val="en-CA"/>
        </w:rPr>
      </w:pPr>
      <w:r w:rsidRPr="00384861">
        <w:rPr>
          <w:rFonts w:ascii="Calibri" w:hAnsi="Calibri" w:cs="Calibri"/>
        </w:rPr>
        <w:t>Increase the size of the items per page</w:t>
      </w:r>
    </w:p>
    <w:p w14:paraId="2FAD8C6B" w14:textId="77777777" w:rsidR="00384861" w:rsidRPr="00384861" w:rsidRDefault="00384861" w:rsidP="00AE18EB">
      <w:pPr>
        <w:numPr>
          <w:ilvl w:val="0"/>
          <w:numId w:val="10"/>
        </w:numPr>
        <w:rPr>
          <w:rFonts w:ascii="Calibri" w:hAnsi="Calibri" w:cs="Calibri"/>
          <w:lang w:val="en-CA"/>
        </w:rPr>
      </w:pPr>
      <w:r w:rsidRPr="00384861">
        <w:rPr>
          <w:rFonts w:ascii="Calibri" w:hAnsi="Calibri" w:cs="Calibri"/>
        </w:rPr>
        <w:t>Color vs. black and white curriculum materials</w:t>
      </w:r>
    </w:p>
    <w:p w14:paraId="2FF0BE56" w14:textId="77777777" w:rsidR="00384861" w:rsidRPr="00384861" w:rsidRDefault="00384861" w:rsidP="00AE18EB">
      <w:pPr>
        <w:numPr>
          <w:ilvl w:val="0"/>
          <w:numId w:val="10"/>
        </w:numPr>
        <w:rPr>
          <w:rFonts w:ascii="Calibri" w:hAnsi="Calibri" w:cs="Calibri"/>
          <w:lang w:val="en-CA"/>
        </w:rPr>
      </w:pPr>
      <w:r w:rsidRPr="00384861">
        <w:rPr>
          <w:rFonts w:ascii="Calibri" w:hAnsi="Calibri" w:cs="Calibri"/>
        </w:rPr>
        <w:t>Form of task (e.g., pencil/paper vs. audio/oral instructions/responses)</w:t>
      </w:r>
    </w:p>
    <w:p w14:paraId="41C2BE70" w14:textId="77777777" w:rsidR="00384861" w:rsidRPr="00384861" w:rsidRDefault="00384861" w:rsidP="00AE18EB">
      <w:pPr>
        <w:numPr>
          <w:ilvl w:val="0"/>
          <w:numId w:val="10"/>
        </w:numPr>
        <w:rPr>
          <w:rFonts w:ascii="Calibri" w:hAnsi="Calibri" w:cs="Calibri"/>
          <w:lang w:val="en-CA"/>
        </w:rPr>
      </w:pPr>
      <w:r w:rsidRPr="00384861">
        <w:rPr>
          <w:rFonts w:ascii="Calibri" w:hAnsi="Calibri" w:cs="Calibri"/>
        </w:rPr>
        <w:t xml:space="preserve">Reduce boredom of task (be creative and make task exciting) </w:t>
      </w:r>
    </w:p>
    <w:p w14:paraId="24D45435" w14:textId="66FDC2B7" w:rsidR="00384861" w:rsidRDefault="00384861" w:rsidP="00384861">
      <w:pPr>
        <w:tabs>
          <w:tab w:val="num" w:pos="720"/>
        </w:tabs>
        <w:rPr>
          <w:rFonts w:ascii="Calibri" w:hAnsi="Calibri" w:cs="Calibri"/>
          <w:lang w:val="en-CA"/>
        </w:rPr>
      </w:pPr>
    </w:p>
    <w:p w14:paraId="3023C50B" w14:textId="74DCDAB7" w:rsidR="00384861" w:rsidRPr="00384861" w:rsidRDefault="00384861" w:rsidP="00384861">
      <w:pPr>
        <w:tabs>
          <w:tab w:val="num" w:pos="720"/>
        </w:tabs>
        <w:rPr>
          <w:rFonts w:ascii="Calibri" w:hAnsi="Calibri" w:cs="Calibri"/>
          <w:u w:val="single"/>
          <w:lang w:val="en-CA"/>
        </w:rPr>
      </w:pPr>
      <w:r w:rsidRPr="00384861">
        <w:rPr>
          <w:rFonts w:ascii="Calibri" w:hAnsi="Calibri" w:cs="Calibri"/>
          <w:u w:val="single"/>
          <w:lang w:val="en-CA"/>
        </w:rPr>
        <w:t>To Increase the Likelihood of Compliance:</w:t>
      </w:r>
    </w:p>
    <w:p w14:paraId="287D1801" w14:textId="77777777" w:rsidR="00384861" w:rsidRPr="00384861" w:rsidRDefault="00384861" w:rsidP="00AE18EB">
      <w:pPr>
        <w:numPr>
          <w:ilvl w:val="0"/>
          <w:numId w:val="11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384861">
        <w:rPr>
          <w:rFonts w:ascii="Calibri" w:hAnsi="Calibri" w:cs="Calibri"/>
        </w:rPr>
        <w:t>Identify a positive contingency for compliance (i.e., what’s in it for them to comply)</w:t>
      </w:r>
    </w:p>
    <w:p w14:paraId="620E9C67" w14:textId="77777777" w:rsidR="00384861" w:rsidRPr="00384861" w:rsidRDefault="00384861" w:rsidP="00AE18EB">
      <w:pPr>
        <w:numPr>
          <w:ilvl w:val="0"/>
          <w:numId w:val="11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384861">
        <w:rPr>
          <w:rFonts w:ascii="Calibri" w:hAnsi="Calibri" w:cs="Calibri"/>
        </w:rPr>
        <w:t>Use specific rather than general requests (i.e., don</w:t>
      </w:r>
      <w:r w:rsidRPr="00384861">
        <w:rPr>
          <w:rFonts w:ascii="Calibri" w:hAnsi="Calibri" w:cs="Calibri"/>
          <w:lang w:val="en-CA"/>
        </w:rPr>
        <w:t>’</w:t>
      </w:r>
      <w:r w:rsidRPr="00384861">
        <w:rPr>
          <w:rFonts w:ascii="Calibri" w:hAnsi="Calibri" w:cs="Calibri"/>
        </w:rPr>
        <w:t xml:space="preserve">t give the option by saying, </w:t>
      </w:r>
      <w:r w:rsidRPr="00384861">
        <w:rPr>
          <w:rFonts w:ascii="Calibri" w:hAnsi="Calibri" w:cs="Calibri"/>
          <w:lang w:val="en-CA"/>
        </w:rPr>
        <w:t>“</w:t>
      </w:r>
      <w:r w:rsidRPr="00384861">
        <w:rPr>
          <w:rFonts w:ascii="Calibri" w:hAnsi="Calibri" w:cs="Calibri"/>
        </w:rPr>
        <w:t>Can you do…?</w:t>
      </w:r>
      <w:r w:rsidRPr="00384861">
        <w:rPr>
          <w:rFonts w:ascii="Calibri" w:hAnsi="Calibri" w:cs="Calibri"/>
          <w:lang w:val="en-CA"/>
        </w:rPr>
        <w:t>”</w:t>
      </w:r>
      <w:r w:rsidRPr="00384861">
        <w:rPr>
          <w:rFonts w:ascii="Calibri" w:hAnsi="Calibri" w:cs="Calibri"/>
        </w:rPr>
        <w:t xml:space="preserve"> Instead, just say, </w:t>
      </w:r>
      <w:r w:rsidRPr="00384861">
        <w:rPr>
          <w:rFonts w:ascii="Calibri" w:hAnsi="Calibri" w:cs="Calibri"/>
          <w:lang w:val="en-CA"/>
        </w:rPr>
        <w:t>“</w:t>
      </w:r>
      <w:r w:rsidRPr="00384861">
        <w:rPr>
          <w:rFonts w:ascii="Calibri" w:hAnsi="Calibri" w:cs="Calibri"/>
        </w:rPr>
        <w:t>Do this</w:t>
      </w:r>
      <w:r w:rsidRPr="00384861">
        <w:rPr>
          <w:rFonts w:ascii="Calibri" w:hAnsi="Calibri" w:cs="Calibri"/>
          <w:lang w:val="en-CA"/>
        </w:rPr>
        <w:t>”</w:t>
      </w:r>
      <w:r w:rsidRPr="00384861">
        <w:rPr>
          <w:rFonts w:ascii="Calibri" w:hAnsi="Calibri" w:cs="Calibri"/>
        </w:rPr>
        <w:t>)</w:t>
      </w:r>
    </w:p>
    <w:p w14:paraId="6593048A" w14:textId="77777777" w:rsidR="00384861" w:rsidRPr="00384861" w:rsidRDefault="00384861" w:rsidP="00AE18EB">
      <w:pPr>
        <w:numPr>
          <w:ilvl w:val="0"/>
          <w:numId w:val="11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384861">
        <w:rPr>
          <w:rFonts w:ascii="Calibri" w:hAnsi="Calibri" w:cs="Calibri"/>
        </w:rPr>
        <w:t xml:space="preserve">Do not repeat requests – say it once, then </w:t>
      </w:r>
      <w:r w:rsidRPr="00384861">
        <w:rPr>
          <w:rFonts w:ascii="Calibri" w:hAnsi="Calibri" w:cs="Calibri"/>
          <w:u w:val="single"/>
        </w:rPr>
        <w:t>follow through</w:t>
      </w:r>
      <w:r w:rsidRPr="00384861">
        <w:rPr>
          <w:rFonts w:ascii="Calibri" w:hAnsi="Calibri" w:cs="Calibri"/>
        </w:rPr>
        <w:t xml:space="preserve"> by providing guidance if necessary</w:t>
      </w:r>
    </w:p>
    <w:p w14:paraId="57BF9E3B" w14:textId="131EC25F" w:rsidR="00384861" w:rsidRDefault="00384861" w:rsidP="00384861">
      <w:pPr>
        <w:tabs>
          <w:tab w:val="num" w:pos="720"/>
        </w:tabs>
        <w:rPr>
          <w:rFonts w:ascii="Calibri" w:hAnsi="Calibri" w:cs="Calibri"/>
          <w:lang w:val="en-CA"/>
        </w:rPr>
      </w:pPr>
    </w:p>
    <w:p w14:paraId="1E137E38" w14:textId="40DC1EB6" w:rsidR="00384861" w:rsidRPr="00384861" w:rsidRDefault="00384861" w:rsidP="00384861">
      <w:pPr>
        <w:tabs>
          <w:tab w:val="num" w:pos="720"/>
        </w:tabs>
        <w:rPr>
          <w:rFonts w:ascii="Calibri" w:hAnsi="Calibri" w:cs="Calibri"/>
          <w:u w:val="single"/>
          <w:lang w:val="en-CA"/>
        </w:rPr>
      </w:pPr>
      <w:r w:rsidRPr="00384861">
        <w:rPr>
          <w:rFonts w:ascii="Calibri" w:hAnsi="Calibri" w:cs="Calibri"/>
          <w:u w:val="single"/>
          <w:lang w:val="en-CA"/>
        </w:rPr>
        <w:t>Consequence Strategies:</w:t>
      </w:r>
    </w:p>
    <w:p w14:paraId="159BB877" w14:textId="77777777" w:rsidR="00384861" w:rsidRPr="00384861" w:rsidRDefault="00384861" w:rsidP="00AE18EB">
      <w:pPr>
        <w:numPr>
          <w:ilvl w:val="0"/>
          <w:numId w:val="12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384861">
        <w:rPr>
          <w:rFonts w:ascii="Calibri" w:hAnsi="Calibri" w:cs="Calibri"/>
        </w:rPr>
        <w:t>Follow through with task demand</w:t>
      </w:r>
    </w:p>
    <w:p w14:paraId="12005C5D" w14:textId="77777777" w:rsidR="00384861" w:rsidRPr="00384861" w:rsidRDefault="00384861" w:rsidP="00AE18EB">
      <w:pPr>
        <w:numPr>
          <w:ilvl w:val="0"/>
          <w:numId w:val="12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384861">
        <w:rPr>
          <w:rFonts w:ascii="Calibri" w:hAnsi="Calibri" w:cs="Calibri"/>
        </w:rPr>
        <w:t>Goal = Do not let the problem behavior make the demand go away</w:t>
      </w:r>
    </w:p>
    <w:p w14:paraId="32E418EE" w14:textId="77777777" w:rsidR="00384861" w:rsidRPr="00384861" w:rsidRDefault="00384861" w:rsidP="00AE18EB">
      <w:pPr>
        <w:numPr>
          <w:ilvl w:val="0"/>
          <w:numId w:val="12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384861">
        <w:rPr>
          <w:rFonts w:ascii="Calibri" w:hAnsi="Calibri" w:cs="Calibri"/>
        </w:rPr>
        <w:t xml:space="preserve">Block access to reinforcement until compliance occurs  </w:t>
      </w:r>
    </w:p>
    <w:p w14:paraId="739D1E53" w14:textId="77777777" w:rsidR="00384861" w:rsidRPr="00384861" w:rsidRDefault="00384861" w:rsidP="00AE18EB">
      <w:pPr>
        <w:numPr>
          <w:ilvl w:val="0"/>
          <w:numId w:val="12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384861">
        <w:rPr>
          <w:rFonts w:ascii="Calibri" w:hAnsi="Calibri" w:cs="Calibri"/>
        </w:rPr>
        <w:t>Praise for attempts</w:t>
      </w:r>
    </w:p>
    <w:p w14:paraId="5792F998" w14:textId="77777777" w:rsidR="00384861" w:rsidRPr="00384861" w:rsidRDefault="00384861" w:rsidP="00384861">
      <w:pPr>
        <w:tabs>
          <w:tab w:val="num" w:pos="720"/>
        </w:tabs>
        <w:rPr>
          <w:rFonts w:ascii="Calibri" w:hAnsi="Calibri" w:cs="Calibri"/>
          <w:lang w:val="en-CA"/>
        </w:rPr>
      </w:pPr>
    </w:p>
    <w:p w14:paraId="45FC5CEF" w14:textId="6B25995D" w:rsidR="00384861" w:rsidRPr="00CF20A8" w:rsidRDefault="00384861" w:rsidP="00384861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ATTENTION</w:t>
      </w:r>
    </w:p>
    <w:p w14:paraId="5928EB30" w14:textId="77777777" w:rsidR="00CF20A8" w:rsidRPr="00CF20A8" w:rsidRDefault="00CF20A8" w:rsidP="00384861">
      <w:pPr>
        <w:rPr>
          <w:rFonts w:ascii="Calibri" w:hAnsi="Calibri" w:cs="Calibri"/>
          <w:lang w:val="en-CA"/>
        </w:rPr>
      </w:pPr>
    </w:p>
    <w:p w14:paraId="7A438E6F" w14:textId="77777777" w:rsidR="00384861" w:rsidRPr="00CF20A8" w:rsidRDefault="00384861" w:rsidP="00384861">
      <w:pPr>
        <w:rPr>
          <w:rFonts w:ascii="Calibri" w:hAnsi="Calibri" w:cs="Calibri"/>
          <w:u w:val="single"/>
        </w:rPr>
      </w:pPr>
      <w:r w:rsidRPr="00CF20A8">
        <w:rPr>
          <w:rFonts w:ascii="Calibri" w:hAnsi="Calibri" w:cs="Calibri"/>
          <w:u w:val="single"/>
        </w:rPr>
        <w:t>Replacement Behavior:</w:t>
      </w:r>
    </w:p>
    <w:p w14:paraId="0951DD42" w14:textId="77777777" w:rsidR="00384861" w:rsidRPr="00384861" w:rsidRDefault="00384861" w:rsidP="00AE18EB">
      <w:pPr>
        <w:numPr>
          <w:ilvl w:val="0"/>
          <w:numId w:val="13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384861">
        <w:rPr>
          <w:rFonts w:ascii="Calibri" w:hAnsi="Calibri" w:cs="Calibri"/>
        </w:rPr>
        <w:t>Functional Communication Training:</w:t>
      </w:r>
    </w:p>
    <w:p w14:paraId="24A1D1C5" w14:textId="77777777" w:rsidR="00384861" w:rsidRPr="00384861" w:rsidRDefault="00384861" w:rsidP="00AE18EB">
      <w:pPr>
        <w:numPr>
          <w:ilvl w:val="1"/>
          <w:numId w:val="13"/>
        </w:numPr>
        <w:rPr>
          <w:rFonts w:ascii="Calibri" w:hAnsi="Calibri" w:cs="Calibri"/>
          <w:lang w:val="en-CA"/>
        </w:rPr>
      </w:pPr>
      <w:r w:rsidRPr="00384861">
        <w:rPr>
          <w:rFonts w:ascii="Calibri" w:hAnsi="Calibri" w:cs="Calibri"/>
        </w:rPr>
        <w:t xml:space="preserve">Look at this / See… </w:t>
      </w:r>
    </w:p>
    <w:p w14:paraId="6EF92D28" w14:textId="77777777" w:rsidR="00384861" w:rsidRPr="00384861" w:rsidRDefault="00384861" w:rsidP="00AE18EB">
      <w:pPr>
        <w:numPr>
          <w:ilvl w:val="1"/>
          <w:numId w:val="13"/>
        </w:numPr>
        <w:rPr>
          <w:rFonts w:ascii="Calibri" w:hAnsi="Calibri" w:cs="Calibri"/>
          <w:lang w:val="en-CA"/>
        </w:rPr>
      </w:pPr>
      <w:r w:rsidRPr="00384861">
        <w:rPr>
          <w:rFonts w:ascii="Calibri" w:hAnsi="Calibri" w:cs="Calibri"/>
        </w:rPr>
        <w:t>Come here</w:t>
      </w:r>
    </w:p>
    <w:p w14:paraId="68465961" w14:textId="77777777" w:rsidR="00384861" w:rsidRPr="00384861" w:rsidRDefault="00384861" w:rsidP="00AE18EB">
      <w:pPr>
        <w:numPr>
          <w:ilvl w:val="1"/>
          <w:numId w:val="13"/>
        </w:numPr>
        <w:rPr>
          <w:rFonts w:ascii="Calibri" w:hAnsi="Calibri" w:cs="Calibri"/>
          <w:lang w:val="en-CA"/>
        </w:rPr>
      </w:pPr>
      <w:r w:rsidRPr="00384861">
        <w:rPr>
          <w:rFonts w:ascii="Calibri" w:hAnsi="Calibri" w:cs="Calibri"/>
        </w:rPr>
        <w:t>Let’s play</w:t>
      </w:r>
    </w:p>
    <w:p w14:paraId="6DDFD632" w14:textId="77777777" w:rsidR="00384861" w:rsidRPr="00384861" w:rsidRDefault="00384861" w:rsidP="00AE18EB">
      <w:pPr>
        <w:numPr>
          <w:ilvl w:val="1"/>
          <w:numId w:val="13"/>
        </w:numPr>
        <w:rPr>
          <w:rFonts w:ascii="Calibri" w:hAnsi="Calibri" w:cs="Calibri"/>
          <w:lang w:val="en-CA"/>
        </w:rPr>
      </w:pPr>
      <w:r w:rsidRPr="00384861">
        <w:rPr>
          <w:rFonts w:ascii="Calibri" w:hAnsi="Calibri" w:cs="Calibri"/>
        </w:rPr>
        <w:t>Want to hear a joke?</w:t>
      </w:r>
    </w:p>
    <w:p w14:paraId="3F2934F3" w14:textId="77777777" w:rsidR="00384861" w:rsidRPr="00384861" w:rsidRDefault="00384861" w:rsidP="00AE18EB">
      <w:pPr>
        <w:numPr>
          <w:ilvl w:val="1"/>
          <w:numId w:val="13"/>
        </w:numPr>
        <w:rPr>
          <w:rFonts w:ascii="Calibri" w:hAnsi="Calibri" w:cs="Calibri"/>
          <w:lang w:val="en-CA"/>
        </w:rPr>
      </w:pPr>
      <w:r w:rsidRPr="00384861">
        <w:rPr>
          <w:rFonts w:ascii="Calibri" w:hAnsi="Calibri" w:cs="Calibri"/>
        </w:rPr>
        <w:t>Raise hand</w:t>
      </w:r>
    </w:p>
    <w:p w14:paraId="2AE120A0" w14:textId="77777777" w:rsidR="00384861" w:rsidRPr="00384861" w:rsidRDefault="00384861" w:rsidP="00AE18EB">
      <w:pPr>
        <w:numPr>
          <w:ilvl w:val="0"/>
          <w:numId w:val="13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384861">
        <w:rPr>
          <w:rFonts w:ascii="Calibri" w:hAnsi="Calibri" w:cs="Calibri"/>
        </w:rPr>
        <w:t xml:space="preserve">Appropriate waiting </w:t>
      </w:r>
    </w:p>
    <w:p w14:paraId="19AD6581" w14:textId="77777777" w:rsidR="00384861" w:rsidRPr="00384861" w:rsidRDefault="00384861" w:rsidP="00AE18EB">
      <w:pPr>
        <w:numPr>
          <w:ilvl w:val="0"/>
          <w:numId w:val="13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384861">
        <w:rPr>
          <w:rFonts w:ascii="Calibri" w:hAnsi="Calibri" w:cs="Calibri"/>
        </w:rPr>
        <w:t>Independent leisure skills</w:t>
      </w:r>
    </w:p>
    <w:p w14:paraId="6A9C80CC" w14:textId="1FD274AE" w:rsidR="00CF20A8" w:rsidRDefault="00CF20A8" w:rsidP="00CF20A8">
      <w:pPr>
        <w:rPr>
          <w:rFonts w:ascii="Calibri" w:hAnsi="Calibri" w:cs="Calibri"/>
        </w:rPr>
      </w:pPr>
    </w:p>
    <w:p w14:paraId="67D2F5B3" w14:textId="19E0FF9D" w:rsidR="00384861" w:rsidRPr="00384861" w:rsidRDefault="00384861" w:rsidP="00CF20A8">
      <w:pPr>
        <w:rPr>
          <w:rFonts w:ascii="Calibri" w:hAnsi="Calibri" w:cs="Calibri"/>
          <w:u w:val="single"/>
        </w:rPr>
      </w:pPr>
      <w:r w:rsidRPr="00384861">
        <w:rPr>
          <w:rFonts w:ascii="Calibri" w:hAnsi="Calibri" w:cs="Calibri"/>
          <w:u w:val="single"/>
        </w:rPr>
        <w:t>Antecedent Strategies:</w:t>
      </w:r>
    </w:p>
    <w:p w14:paraId="350B861E" w14:textId="77777777" w:rsidR="00384861" w:rsidRPr="00384861" w:rsidRDefault="00384861" w:rsidP="00AE18EB">
      <w:pPr>
        <w:numPr>
          <w:ilvl w:val="0"/>
          <w:numId w:val="14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384861">
        <w:rPr>
          <w:rFonts w:ascii="Calibri" w:hAnsi="Calibri" w:cs="Calibri"/>
        </w:rPr>
        <w:t xml:space="preserve">Provide regularly scheduled attention </w:t>
      </w:r>
    </w:p>
    <w:p w14:paraId="1624EDA4" w14:textId="77777777" w:rsidR="00384861" w:rsidRPr="00384861" w:rsidRDefault="00384861" w:rsidP="00AE18EB">
      <w:pPr>
        <w:numPr>
          <w:ilvl w:val="0"/>
          <w:numId w:val="14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384861">
        <w:rPr>
          <w:rFonts w:ascii="Calibri" w:hAnsi="Calibri" w:cs="Calibri"/>
        </w:rPr>
        <w:t xml:space="preserve">Provide interesting activities for individuals to engage in when adult attention is diverted (e.g., books, blocks, etc.) </w:t>
      </w:r>
    </w:p>
    <w:p w14:paraId="21BD5DA9" w14:textId="77777777" w:rsidR="00384861" w:rsidRPr="00384861" w:rsidRDefault="00384861" w:rsidP="00AE18EB">
      <w:pPr>
        <w:numPr>
          <w:ilvl w:val="0"/>
          <w:numId w:val="14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384861">
        <w:rPr>
          <w:rFonts w:ascii="Calibri" w:hAnsi="Calibri" w:cs="Calibri"/>
        </w:rPr>
        <w:t xml:space="preserve">Provide predictable signals of when attention will be available (i.e., 10 minutes, when this worksheet is done) </w:t>
      </w:r>
    </w:p>
    <w:p w14:paraId="78BECEE5" w14:textId="77777777" w:rsidR="00384861" w:rsidRPr="00384861" w:rsidRDefault="00384861" w:rsidP="00AE18EB">
      <w:pPr>
        <w:numPr>
          <w:ilvl w:val="0"/>
          <w:numId w:val="14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384861">
        <w:rPr>
          <w:rFonts w:ascii="Calibri" w:hAnsi="Calibri" w:cs="Calibri"/>
        </w:rPr>
        <w:t>Reinforce for on-task behavior</w:t>
      </w:r>
    </w:p>
    <w:p w14:paraId="4B14115D" w14:textId="77777777" w:rsidR="00384861" w:rsidRPr="00384861" w:rsidRDefault="00384861" w:rsidP="00AE18EB">
      <w:pPr>
        <w:numPr>
          <w:ilvl w:val="0"/>
          <w:numId w:val="14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384861">
        <w:rPr>
          <w:rFonts w:ascii="Calibri" w:hAnsi="Calibri" w:cs="Calibri"/>
        </w:rPr>
        <w:t>Reinforce for appropriate attention-seeking behavior</w:t>
      </w:r>
    </w:p>
    <w:p w14:paraId="5BEB0575" w14:textId="77777777" w:rsidR="00384861" w:rsidRPr="00384861" w:rsidRDefault="00384861" w:rsidP="00AE18EB">
      <w:pPr>
        <w:numPr>
          <w:ilvl w:val="0"/>
          <w:numId w:val="14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384861">
        <w:rPr>
          <w:rFonts w:ascii="Calibri" w:hAnsi="Calibri" w:cs="Calibri"/>
        </w:rPr>
        <w:t>Reinforce for playing quietly</w:t>
      </w:r>
    </w:p>
    <w:p w14:paraId="67BAEF57" w14:textId="7F27E6EE" w:rsidR="00384861" w:rsidRDefault="00384861" w:rsidP="00CF20A8">
      <w:pPr>
        <w:rPr>
          <w:rFonts w:ascii="Calibri" w:hAnsi="Calibri" w:cs="Calibri"/>
        </w:rPr>
      </w:pPr>
    </w:p>
    <w:p w14:paraId="79729460" w14:textId="77777777" w:rsidR="00384861" w:rsidRDefault="00384861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br w:type="page"/>
      </w:r>
    </w:p>
    <w:p w14:paraId="38D329AE" w14:textId="733954AE" w:rsidR="00384861" w:rsidRPr="00384861" w:rsidRDefault="00384861" w:rsidP="00CF20A8">
      <w:pPr>
        <w:rPr>
          <w:rFonts w:ascii="Calibri" w:hAnsi="Calibri" w:cs="Calibri"/>
          <w:u w:val="single"/>
        </w:rPr>
      </w:pPr>
      <w:r w:rsidRPr="00384861">
        <w:rPr>
          <w:rFonts w:ascii="Calibri" w:hAnsi="Calibri" w:cs="Calibri"/>
          <w:u w:val="single"/>
        </w:rPr>
        <w:lastRenderedPageBreak/>
        <w:t>Consequence Strategies:</w:t>
      </w:r>
    </w:p>
    <w:p w14:paraId="5BB2EF0E" w14:textId="77777777" w:rsidR="00384861" w:rsidRPr="00384861" w:rsidRDefault="00384861" w:rsidP="00AE18EB">
      <w:pPr>
        <w:numPr>
          <w:ilvl w:val="0"/>
          <w:numId w:val="15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384861">
        <w:rPr>
          <w:rFonts w:ascii="Calibri" w:hAnsi="Calibri" w:cs="Calibri"/>
        </w:rPr>
        <w:t>Ignore the behavior (not the individual)</w:t>
      </w:r>
    </w:p>
    <w:p w14:paraId="7A89D608" w14:textId="77777777" w:rsidR="00384861" w:rsidRPr="00384861" w:rsidRDefault="00384861" w:rsidP="00AE18EB">
      <w:pPr>
        <w:numPr>
          <w:ilvl w:val="0"/>
          <w:numId w:val="15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384861">
        <w:rPr>
          <w:rFonts w:ascii="Calibri" w:hAnsi="Calibri" w:cs="Calibri"/>
        </w:rPr>
        <w:t>Stay neutral (avoid facial reactions)</w:t>
      </w:r>
    </w:p>
    <w:p w14:paraId="14E4EAF8" w14:textId="77777777" w:rsidR="00384861" w:rsidRPr="00384861" w:rsidRDefault="00384861" w:rsidP="00AE18EB">
      <w:pPr>
        <w:numPr>
          <w:ilvl w:val="0"/>
          <w:numId w:val="15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384861">
        <w:rPr>
          <w:rFonts w:ascii="Calibri" w:hAnsi="Calibri" w:cs="Calibri"/>
        </w:rPr>
        <w:t>If it’s safe, walk away and engage yourself in another activity</w:t>
      </w:r>
    </w:p>
    <w:p w14:paraId="2D16DB86" w14:textId="77777777" w:rsidR="00384861" w:rsidRPr="00384861" w:rsidRDefault="00384861" w:rsidP="00AE18EB">
      <w:pPr>
        <w:numPr>
          <w:ilvl w:val="0"/>
          <w:numId w:val="15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384861">
        <w:rPr>
          <w:rFonts w:ascii="Calibri" w:hAnsi="Calibri" w:cs="Calibri"/>
        </w:rPr>
        <w:t xml:space="preserve">If it’s safe, briefly remove the child from the activity </w:t>
      </w:r>
    </w:p>
    <w:p w14:paraId="604A76E9" w14:textId="3BB32488" w:rsidR="00384861" w:rsidRDefault="00384861" w:rsidP="00CF20A8">
      <w:pPr>
        <w:rPr>
          <w:rFonts w:ascii="Calibri" w:hAnsi="Calibri" w:cs="Calibri"/>
        </w:rPr>
      </w:pPr>
    </w:p>
    <w:p w14:paraId="49B156D1" w14:textId="6330EC01" w:rsidR="00384861" w:rsidRPr="00CF20A8" w:rsidRDefault="00384861" w:rsidP="00384861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TANGIBLE</w:t>
      </w:r>
    </w:p>
    <w:p w14:paraId="335C5FCD" w14:textId="77777777" w:rsidR="00CF20A8" w:rsidRPr="00CF20A8" w:rsidRDefault="00CF20A8" w:rsidP="00384861">
      <w:pPr>
        <w:rPr>
          <w:rFonts w:ascii="Calibri" w:hAnsi="Calibri" w:cs="Calibri"/>
          <w:lang w:val="en-CA"/>
        </w:rPr>
      </w:pPr>
    </w:p>
    <w:p w14:paraId="628D4068" w14:textId="29F109F1" w:rsidR="00384861" w:rsidRPr="00B74D62" w:rsidRDefault="00384861" w:rsidP="00CF20A8">
      <w:pPr>
        <w:rPr>
          <w:rFonts w:ascii="Calibri" w:hAnsi="Calibri" w:cs="Calibri"/>
          <w:u w:val="single"/>
        </w:rPr>
      </w:pPr>
      <w:r w:rsidRPr="00CF20A8">
        <w:rPr>
          <w:rFonts w:ascii="Calibri" w:hAnsi="Calibri" w:cs="Calibri"/>
          <w:u w:val="single"/>
        </w:rPr>
        <w:t>Replacement Behavior:</w:t>
      </w:r>
    </w:p>
    <w:p w14:paraId="00DF4029" w14:textId="77777777" w:rsidR="00B74D62" w:rsidRPr="00B74D62" w:rsidRDefault="00B74D62" w:rsidP="00AE18EB">
      <w:pPr>
        <w:numPr>
          <w:ilvl w:val="0"/>
          <w:numId w:val="16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B74D62">
        <w:rPr>
          <w:rFonts w:ascii="Calibri" w:hAnsi="Calibri" w:cs="Calibri"/>
        </w:rPr>
        <w:t>Functional Communication Training</w:t>
      </w:r>
    </w:p>
    <w:p w14:paraId="0FAD0B90" w14:textId="77777777" w:rsidR="00B74D62" w:rsidRPr="00B74D62" w:rsidRDefault="00B74D62" w:rsidP="00AE18EB">
      <w:pPr>
        <w:numPr>
          <w:ilvl w:val="1"/>
          <w:numId w:val="16"/>
        </w:numPr>
        <w:rPr>
          <w:rFonts w:ascii="Calibri" w:hAnsi="Calibri" w:cs="Calibri"/>
          <w:lang w:val="en-CA"/>
        </w:rPr>
      </w:pPr>
      <w:r w:rsidRPr="00B74D62">
        <w:rPr>
          <w:rFonts w:ascii="Calibri" w:hAnsi="Calibri" w:cs="Calibri"/>
        </w:rPr>
        <w:t>I want…</w:t>
      </w:r>
    </w:p>
    <w:p w14:paraId="7CA13C4C" w14:textId="77777777" w:rsidR="00B74D62" w:rsidRPr="00B74D62" w:rsidRDefault="00B74D62" w:rsidP="00AE18EB">
      <w:pPr>
        <w:numPr>
          <w:ilvl w:val="0"/>
          <w:numId w:val="16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B74D62">
        <w:rPr>
          <w:rFonts w:ascii="Calibri" w:hAnsi="Calibri" w:cs="Calibri"/>
        </w:rPr>
        <w:t>Tolerating waiting</w:t>
      </w:r>
    </w:p>
    <w:p w14:paraId="509322A9" w14:textId="77777777" w:rsidR="00B74D62" w:rsidRPr="00B74D62" w:rsidRDefault="00B74D62" w:rsidP="00AE18EB">
      <w:pPr>
        <w:numPr>
          <w:ilvl w:val="0"/>
          <w:numId w:val="16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B74D62">
        <w:rPr>
          <w:rFonts w:ascii="Calibri" w:hAnsi="Calibri" w:cs="Calibri"/>
        </w:rPr>
        <w:t xml:space="preserve">Tolerating sharing </w:t>
      </w:r>
    </w:p>
    <w:p w14:paraId="37A596F8" w14:textId="77777777" w:rsidR="00B74D62" w:rsidRPr="00B74D62" w:rsidRDefault="00B74D62" w:rsidP="00AE18EB">
      <w:pPr>
        <w:numPr>
          <w:ilvl w:val="0"/>
          <w:numId w:val="16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B74D62">
        <w:rPr>
          <w:rFonts w:ascii="Calibri" w:hAnsi="Calibri" w:cs="Calibri"/>
        </w:rPr>
        <w:t>Terminating preferred activities</w:t>
      </w:r>
    </w:p>
    <w:p w14:paraId="669D7F4F" w14:textId="77777777" w:rsidR="00B74D62" w:rsidRPr="00B74D62" w:rsidRDefault="00B74D62" w:rsidP="00AE18EB">
      <w:pPr>
        <w:numPr>
          <w:ilvl w:val="0"/>
          <w:numId w:val="16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B74D62">
        <w:rPr>
          <w:rFonts w:ascii="Calibri" w:hAnsi="Calibri" w:cs="Calibri"/>
        </w:rPr>
        <w:t>Transitioning to a less preferred activity</w:t>
      </w:r>
    </w:p>
    <w:p w14:paraId="4329E406" w14:textId="77777777" w:rsidR="00B74D62" w:rsidRPr="00B74D62" w:rsidRDefault="00B74D62" w:rsidP="00AE18EB">
      <w:pPr>
        <w:numPr>
          <w:ilvl w:val="0"/>
          <w:numId w:val="16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B74D62">
        <w:rPr>
          <w:rFonts w:ascii="Calibri" w:hAnsi="Calibri" w:cs="Calibri"/>
        </w:rPr>
        <w:t>Accepting “no”</w:t>
      </w:r>
    </w:p>
    <w:p w14:paraId="1AD461FD" w14:textId="52618FF1" w:rsidR="00384861" w:rsidRDefault="00384861" w:rsidP="00CF20A8">
      <w:pPr>
        <w:rPr>
          <w:rFonts w:ascii="Calibri" w:hAnsi="Calibri" w:cs="Calibri"/>
        </w:rPr>
      </w:pPr>
    </w:p>
    <w:p w14:paraId="03DBEEAA" w14:textId="52A757EC" w:rsidR="00A55D52" w:rsidRPr="00A55D52" w:rsidRDefault="00A55D52" w:rsidP="00CF20A8">
      <w:pPr>
        <w:rPr>
          <w:rFonts w:ascii="Calibri" w:hAnsi="Calibri" w:cs="Calibri"/>
          <w:u w:val="single"/>
        </w:rPr>
      </w:pPr>
      <w:r w:rsidRPr="00A55D52">
        <w:rPr>
          <w:rFonts w:ascii="Calibri" w:hAnsi="Calibri" w:cs="Calibri"/>
          <w:u w:val="single"/>
        </w:rPr>
        <w:t>Antecedent Strategies:</w:t>
      </w:r>
    </w:p>
    <w:p w14:paraId="2335C0FB" w14:textId="77777777" w:rsidR="00A55D52" w:rsidRPr="00A55D52" w:rsidRDefault="00A55D52" w:rsidP="00AE18EB">
      <w:pPr>
        <w:numPr>
          <w:ilvl w:val="0"/>
          <w:numId w:val="17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A55D52">
        <w:rPr>
          <w:rFonts w:ascii="Calibri" w:hAnsi="Calibri" w:cs="Calibri"/>
        </w:rPr>
        <w:t xml:space="preserve">Provide scheduled toy and activity changes </w:t>
      </w:r>
    </w:p>
    <w:p w14:paraId="60391035" w14:textId="77777777" w:rsidR="00A55D52" w:rsidRPr="00A55D52" w:rsidRDefault="00A55D52" w:rsidP="00AE18EB">
      <w:pPr>
        <w:numPr>
          <w:ilvl w:val="0"/>
          <w:numId w:val="17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A55D52">
        <w:rPr>
          <w:rFonts w:ascii="Calibri" w:hAnsi="Calibri" w:cs="Calibri"/>
        </w:rPr>
        <w:t xml:space="preserve">Offer food/drink/toilet regularly and predictably </w:t>
      </w:r>
    </w:p>
    <w:p w14:paraId="082FB5D9" w14:textId="77777777" w:rsidR="00A55D52" w:rsidRPr="00A55D52" w:rsidRDefault="00A55D52" w:rsidP="00AE18EB">
      <w:pPr>
        <w:numPr>
          <w:ilvl w:val="0"/>
          <w:numId w:val="17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A55D52">
        <w:rPr>
          <w:rFonts w:ascii="Calibri" w:hAnsi="Calibri" w:cs="Calibri"/>
        </w:rPr>
        <w:t xml:space="preserve">Identify precursor behavior (i.e., grimacing, restless behavior) that may indicate a need and prompt for appropriate alternative behavior </w:t>
      </w:r>
    </w:p>
    <w:p w14:paraId="295FEB39" w14:textId="77777777" w:rsidR="00A55D52" w:rsidRPr="00A55D52" w:rsidRDefault="00A55D52" w:rsidP="00AE18EB">
      <w:pPr>
        <w:numPr>
          <w:ilvl w:val="0"/>
          <w:numId w:val="17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A55D52">
        <w:rPr>
          <w:rFonts w:ascii="Calibri" w:hAnsi="Calibri" w:cs="Calibri"/>
        </w:rPr>
        <w:t xml:space="preserve">Offer alternatives when denying requests </w:t>
      </w:r>
    </w:p>
    <w:p w14:paraId="5FCFB5AF" w14:textId="77777777" w:rsidR="00A55D52" w:rsidRPr="00A55D52" w:rsidRDefault="00A55D52" w:rsidP="00AE18EB">
      <w:pPr>
        <w:numPr>
          <w:ilvl w:val="0"/>
          <w:numId w:val="17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A55D52">
        <w:rPr>
          <w:rFonts w:ascii="Calibri" w:hAnsi="Calibri" w:cs="Calibri"/>
        </w:rPr>
        <w:t>Sharing: “Trade you”</w:t>
      </w:r>
    </w:p>
    <w:p w14:paraId="3E79DB75" w14:textId="3E003D73" w:rsidR="00A55D52" w:rsidRPr="00A55D52" w:rsidRDefault="00A55D52" w:rsidP="00AE18EB">
      <w:pPr>
        <w:numPr>
          <w:ilvl w:val="0"/>
          <w:numId w:val="17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A55D52">
        <w:rPr>
          <w:rFonts w:ascii="Calibri" w:hAnsi="Calibri" w:cs="Calibri"/>
        </w:rPr>
        <w:t>Teach waiting: “When I wait quietly, I get what I want”</w:t>
      </w:r>
    </w:p>
    <w:p w14:paraId="2402AAAB" w14:textId="281BA9B7" w:rsidR="00A55D52" w:rsidRPr="00A55D52" w:rsidRDefault="00A55D52" w:rsidP="00AE18EB">
      <w:pPr>
        <w:numPr>
          <w:ilvl w:val="0"/>
          <w:numId w:val="17"/>
        </w:numPr>
        <w:rPr>
          <w:rFonts w:ascii="Calibri" w:hAnsi="Calibri" w:cs="Calibri"/>
          <w:lang w:val="en-CA"/>
        </w:rPr>
      </w:pPr>
      <w:r w:rsidRPr="00A55D52">
        <w:rPr>
          <w:rFonts w:ascii="Calibri" w:hAnsi="Calibri" w:cs="Calibri"/>
        </w:rPr>
        <w:t xml:space="preserve">Provide a clear warning for transitions </w:t>
      </w:r>
      <w:r w:rsidRPr="00A55D52">
        <w:rPr>
          <w:rFonts w:ascii="Calibri" w:hAnsi="Calibri" w:cs="Calibri"/>
          <w:i/>
          <w:iCs/>
        </w:rPr>
        <w:t>(e.g., flas</w:t>
      </w:r>
      <w:r>
        <w:rPr>
          <w:rFonts w:ascii="Calibri" w:hAnsi="Calibri" w:cs="Calibri"/>
          <w:i/>
          <w:iCs/>
        </w:rPr>
        <w:t>h</w:t>
      </w:r>
      <w:r w:rsidRPr="00A55D52">
        <w:rPr>
          <w:rFonts w:ascii="Calibri" w:hAnsi="Calibri" w:cs="Calibri"/>
          <w:i/>
          <w:iCs/>
        </w:rPr>
        <w:t>lights off and on, 1-min warning, countdown from 10)</w:t>
      </w:r>
    </w:p>
    <w:p w14:paraId="155A2629" w14:textId="77777777" w:rsidR="00A55D52" w:rsidRPr="00A55D52" w:rsidRDefault="00A55D52" w:rsidP="00AE18EB">
      <w:pPr>
        <w:numPr>
          <w:ilvl w:val="0"/>
          <w:numId w:val="17"/>
        </w:numPr>
        <w:rPr>
          <w:rFonts w:ascii="Calibri" w:hAnsi="Calibri" w:cs="Calibri"/>
          <w:lang w:val="en-CA"/>
        </w:rPr>
      </w:pPr>
      <w:r w:rsidRPr="00A55D52">
        <w:rPr>
          <w:rFonts w:ascii="Calibri" w:hAnsi="Calibri" w:cs="Calibri"/>
        </w:rPr>
        <w:t>Rearrange sequence of events so that non-preferred activities are followed by preferred activities</w:t>
      </w:r>
    </w:p>
    <w:p w14:paraId="3E76A3AC" w14:textId="77777777" w:rsidR="00A55D52" w:rsidRPr="00A55D52" w:rsidRDefault="00A55D52" w:rsidP="00AE18EB">
      <w:pPr>
        <w:numPr>
          <w:ilvl w:val="0"/>
          <w:numId w:val="17"/>
        </w:numPr>
        <w:rPr>
          <w:rFonts w:ascii="Calibri" w:hAnsi="Calibri" w:cs="Calibri"/>
          <w:lang w:val="en-CA"/>
        </w:rPr>
      </w:pPr>
      <w:r w:rsidRPr="00A55D52">
        <w:rPr>
          <w:rFonts w:ascii="Calibri" w:hAnsi="Calibri" w:cs="Calibri"/>
        </w:rPr>
        <w:t>First/Then</w:t>
      </w:r>
    </w:p>
    <w:p w14:paraId="6871E0D6" w14:textId="484A9212" w:rsidR="00A55D52" w:rsidRPr="00A55D52" w:rsidRDefault="00A55D52" w:rsidP="00AE18EB">
      <w:pPr>
        <w:numPr>
          <w:ilvl w:val="0"/>
          <w:numId w:val="17"/>
        </w:numPr>
        <w:rPr>
          <w:rFonts w:ascii="Calibri" w:hAnsi="Calibri" w:cs="Calibri"/>
          <w:lang w:val="en-CA"/>
        </w:rPr>
      </w:pPr>
      <w:r w:rsidRPr="00A55D52">
        <w:rPr>
          <w:rFonts w:ascii="Calibri" w:hAnsi="Calibri" w:cs="Calibri"/>
        </w:rPr>
        <w:t>Visual schedule that indicates when student can access tangible</w:t>
      </w:r>
    </w:p>
    <w:p w14:paraId="78E4E946" w14:textId="77777777" w:rsidR="00A55D52" w:rsidRDefault="00A55D52" w:rsidP="00CF20A8">
      <w:pPr>
        <w:rPr>
          <w:rFonts w:ascii="Calibri" w:hAnsi="Calibri" w:cs="Calibri"/>
        </w:rPr>
      </w:pPr>
    </w:p>
    <w:p w14:paraId="0E2E9A67" w14:textId="6C7B899D" w:rsidR="00CF20A8" w:rsidRPr="00A55D52" w:rsidRDefault="00A55D52" w:rsidP="00CF20A8">
      <w:pPr>
        <w:rPr>
          <w:rFonts w:ascii="Calibri" w:hAnsi="Calibri" w:cs="Calibri"/>
          <w:u w:val="single"/>
        </w:rPr>
      </w:pPr>
      <w:r w:rsidRPr="00A55D52">
        <w:rPr>
          <w:rFonts w:ascii="Calibri" w:hAnsi="Calibri" w:cs="Calibri"/>
          <w:u w:val="single"/>
        </w:rPr>
        <w:t>Consequence Strategies:</w:t>
      </w:r>
    </w:p>
    <w:p w14:paraId="76CC53A7" w14:textId="77777777" w:rsidR="00A55D52" w:rsidRPr="00A55D52" w:rsidRDefault="00A55D52" w:rsidP="00AE18EB">
      <w:pPr>
        <w:numPr>
          <w:ilvl w:val="0"/>
          <w:numId w:val="18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A55D52">
        <w:rPr>
          <w:rFonts w:ascii="Calibri" w:hAnsi="Calibri" w:cs="Calibri"/>
        </w:rPr>
        <w:t>Do not give the student the toy/activity</w:t>
      </w:r>
    </w:p>
    <w:p w14:paraId="17B22B40" w14:textId="77777777" w:rsidR="00A55D52" w:rsidRPr="00A55D52" w:rsidRDefault="00A55D52" w:rsidP="00AE18EB">
      <w:pPr>
        <w:numPr>
          <w:ilvl w:val="0"/>
          <w:numId w:val="18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A55D52">
        <w:rPr>
          <w:rFonts w:ascii="Calibri" w:hAnsi="Calibri" w:cs="Calibri"/>
        </w:rPr>
        <w:t>Redirect to another item/activity</w:t>
      </w:r>
    </w:p>
    <w:p w14:paraId="2931FA36" w14:textId="77777777" w:rsidR="00A55D52" w:rsidRPr="00A55D52" w:rsidRDefault="00A55D52" w:rsidP="00AE18EB">
      <w:pPr>
        <w:numPr>
          <w:ilvl w:val="0"/>
          <w:numId w:val="18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A55D52">
        <w:rPr>
          <w:rFonts w:ascii="Calibri" w:hAnsi="Calibri" w:cs="Calibri"/>
        </w:rPr>
        <w:t>Wait until the student is calm for 5 seconds and then prompt them to ask appropriately</w:t>
      </w:r>
    </w:p>
    <w:p w14:paraId="5A5B4B0A" w14:textId="77777777" w:rsidR="00A55D52" w:rsidRDefault="00A55D52" w:rsidP="00CF20A8">
      <w:pPr>
        <w:rPr>
          <w:rFonts w:ascii="Calibri" w:hAnsi="Calibri" w:cs="Calibri"/>
        </w:rPr>
      </w:pPr>
    </w:p>
    <w:p w14:paraId="7ABA5D3D" w14:textId="20BAF7B6" w:rsidR="00A55D52" w:rsidRPr="00CF20A8" w:rsidRDefault="00A55D52" w:rsidP="00A55D52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SENSORY</w:t>
      </w:r>
    </w:p>
    <w:p w14:paraId="5A97E079" w14:textId="77777777" w:rsidR="00CF20A8" w:rsidRPr="00CF20A8" w:rsidRDefault="00CF20A8" w:rsidP="00A55D52">
      <w:pPr>
        <w:rPr>
          <w:rFonts w:ascii="Calibri" w:hAnsi="Calibri" w:cs="Calibri"/>
          <w:lang w:val="en-CA"/>
        </w:rPr>
      </w:pPr>
    </w:p>
    <w:p w14:paraId="0F8B70C7" w14:textId="77777777" w:rsidR="00A55D52" w:rsidRPr="00B74D62" w:rsidRDefault="00A55D52" w:rsidP="00A55D52">
      <w:pPr>
        <w:rPr>
          <w:rFonts w:ascii="Calibri" w:hAnsi="Calibri" w:cs="Calibri"/>
          <w:u w:val="single"/>
        </w:rPr>
      </w:pPr>
      <w:r w:rsidRPr="00CF20A8">
        <w:rPr>
          <w:rFonts w:ascii="Calibri" w:hAnsi="Calibri" w:cs="Calibri"/>
          <w:u w:val="single"/>
        </w:rPr>
        <w:t>Replacement Behavior:</w:t>
      </w:r>
    </w:p>
    <w:p w14:paraId="31FDBF2D" w14:textId="77777777" w:rsidR="00A55D52" w:rsidRPr="00A55D52" w:rsidRDefault="00A55D52" w:rsidP="00AE18EB">
      <w:pPr>
        <w:numPr>
          <w:ilvl w:val="0"/>
          <w:numId w:val="19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A55D52">
        <w:rPr>
          <w:rFonts w:ascii="Calibri" w:hAnsi="Calibri" w:cs="Calibri"/>
        </w:rPr>
        <w:t>Determine the function of the sensory behavior</w:t>
      </w:r>
    </w:p>
    <w:p w14:paraId="6E9BDF9C" w14:textId="77777777" w:rsidR="00A55D52" w:rsidRPr="00A55D52" w:rsidRDefault="00A55D52" w:rsidP="00AE18EB">
      <w:pPr>
        <w:numPr>
          <w:ilvl w:val="0"/>
          <w:numId w:val="19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A55D52">
        <w:rPr>
          <w:rFonts w:ascii="Calibri" w:hAnsi="Calibri" w:cs="Calibri"/>
        </w:rPr>
        <w:t>Offer function-based, appropriate alternatives (e.g., chew toy instead of biting finger)</w:t>
      </w:r>
    </w:p>
    <w:p w14:paraId="6CDE61B3" w14:textId="1CB99D2C" w:rsidR="00A55D52" w:rsidRPr="00A55D52" w:rsidRDefault="00A55D52" w:rsidP="00AE18EB">
      <w:pPr>
        <w:numPr>
          <w:ilvl w:val="0"/>
          <w:numId w:val="19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A55D52">
        <w:rPr>
          <w:rFonts w:ascii="Calibri" w:hAnsi="Calibri" w:cs="Calibri"/>
        </w:rPr>
        <w:t>Time and place</w:t>
      </w:r>
    </w:p>
    <w:p w14:paraId="17CF560A" w14:textId="082478D4" w:rsidR="00A55D52" w:rsidRDefault="00A55D52" w:rsidP="00A55D52">
      <w:pPr>
        <w:rPr>
          <w:rFonts w:ascii="Calibri" w:hAnsi="Calibri" w:cs="Calibri"/>
        </w:rPr>
      </w:pPr>
    </w:p>
    <w:p w14:paraId="3F8F01E3" w14:textId="77777777" w:rsidR="00A55D52" w:rsidRDefault="00A55D52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br w:type="page"/>
      </w:r>
    </w:p>
    <w:p w14:paraId="7A3C2385" w14:textId="167C7486" w:rsidR="00A55D52" w:rsidRPr="00A55D52" w:rsidRDefault="00A55D52" w:rsidP="00A55D52">
      <w:pPr>
        <w:rPr>
          <w:rFonts w:ascii="Calibri" w:hAnsi="Calibri" w:cs="Calibri"/>
          <w:u w:val="single"/>
        </w:rPr>
      </w:pPr>
      <w:r w:rsidRPr="00A55D52">
        <w:rPr>
          <w:rFonts w:ascii="Calibri" w:hAnsi="Calibri" w:cs="Calibri"/>
          <w:u w:val="single"/>
        </w:rPr>
        <w:lastRenderedPageBreak/>
        <w:t>Antecedent Strategies:</w:t>
      </w:r>
    </w:p>
    <w:p w14:paraId="63246BC0" w14:textId="77777777" w:rsidR="00A55D52" w:rsidRPr="00A55D52" w:rsidRDefault="00A55D52" w:rsidP="00AE18EB">
      <w:pPr>
        <w:numPr>
          <w:ilvl w:val="0"/>
          <w:numId w:val="20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A55D52">
        <w:rPr>
          <w:rFonts w:ascii="Calibri" w:hAnsi="Calibri" w:cs="Calibri"/>
          <w:b/>
          <w:bCs/>
        </w:rPr>
        <w:t>Engagement</w:t>
      </w:r>
    </w:p>
    <w:p w14:paraId="07468111" w14:textId="77777777" w:rsidR="00A55D52" w:rsidRPr="00A55D52" w:rsidRDefault="00A55D52" w:rsidP="00AE18EB">
      <w:pPr>
        <w:numPr>
          <w:ilvl w:val="1"/>
          <w:numId w:val="20"/>
        </w:numPr>
        <w:rPr>
          <w:rFonts w:ascii="Calibri" w:hAnsi="Calibri" w:cs="Calibri"/>
          <w:lang w:val="en-CA"/>
        </w:rPr>
      </w:pPr>
      <w:r w:rsidRPr="00A55D52">
        <w:rPr>
          <w:rFonts w:ascii="Calibri" w:hAnsi="Calibri" w:cs="Calibri"/>
        </w:rPr>
        <w:t>Limit down time so individual cannot practice stereotypic behavior</w:t>
      </w:r>
    </w:p>
    <w:p w14:paraId="36D21443" w14:textId="77777777" w:rsidR="00A55D52" w:rsidRPr="00A55D52" w:rsidRDefault="00A55D52" w:rsidP="00AE18EB">
      <w:pPr>
        <w:numPr>
          <w:ilvl w:val="1"/>
          <w:numId w:val="20"/>
        </w:numPr>
        <w:rPr>
          <w:rFonts w:ascii="Calibri" w:hAnsi="Calibri" w:cs="Calibri"/>
          <w:lang w:val="en-CA"/>
        </w:rPr>
      </w:pPr>
      <w:r w:rsidRPr="00A55D52">
        <w:rPr>
          <w:rFonts w:ascii="Calibri" w:hAnsi="Calibri" w:cs="Calibri"/>
        </w:rPr>
        <w:t>Provide appropriate leisure activities that may provide same feedback</w:t>
      </w:r>
    </w:p>
    <w:p w14:paraId="346012D3" w14:textId="77777777" w:rsidR="00A55D52" w:rsidRPr="00A55D52" w:rsidRDefault="00A55D52" w:rsidP="00AE18EB">
      <w:pPr>
        <w:numPr>
          <w:ilvl w:val="1"/>
          <w:numId w:val="20"/>
        </w:numPr>
        <w:rPr>
          <w:rFonts w:ascii="Calibri" w:hAnsi="Calibri" w:cs="Calibri"/>
          <w:lang w:val="en-CA"/>
        </w:rPr>
      </w:pPr>
      <w:r w:rsidRPr="00A55D52">
        <w:rPr>
          <w:rFonts w:ascii="Calibri" w:hAnsi="Calibri" w:cs="Calibri"/>
        </w:rPr>
        <w:t>Enrich environment</w:t>
      </w:r>
    </w:p>
    <w:p w14:paraId="64BF033D" w14:textId="77777777" w:rsidR="00A55D52" w:rsidRPr="00A55D52" w:rsidRDefault="00A55D52" w:rsidP="00AE18EB">
      <w:pPr>
        <w:numPr>
          <w:ilvl w:val="0"/>
          <w:numId w:val="20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A55D52">
        <w:rPr>
          <w:rFonts w:ascii="Calibri" w:hAnsi="Calibri" w:cs="Calibri"/>
          <w:b/>
          <w:bCs/>
        </w:rPr>
        <w:t>Structure</w:t>
      </w:r>
    </w:p>
    <w:p w14:paraId="0EEC2C28" w14:textId="77777777" w:rsidR="00A55D52" w:rsidRPr="00A55D52" w:rsidRDefault="00A55D52" w:rsidP="00AE18EB">
      <w:pPr>
        <w:numPr>
          <w:ilvl w:val="1"/>
          <w:numId w:val="20"/>
        </w:numPr>
        <w:rPr>
          <w:rFonts w:ascii="Calibri" w:hAnsi="Calibri" w:cs="Calibri"/>
          <w:lang w:val="en-CA"/>
        </w:rPr>
      </w:pPr>
      <w:r w:rsidRPr="00A55D52">
        <w:rPr>
          <w:rFonts w:ascii="Calibri" w:hAnsi="Calibri" w:cs="Calibri"/>
        </w:rPr>
        <w:t>Structure individual</w:t>
      </w:r>
      <w:r w:rsidRPr="00A55D52">
        <w:rPr>
          <w:rFonts w:ascii="Calibri" w:hAnsi="Calibri" w:cs="Calibri"/>
          <w:lang w:val="en-CA"/>
        </w:rPr>
        <w:t>’</w:t>
      </w:r>
      <w:r w:rsidRPr="00A55D52">
        <w:rPr>
          <w:rFonts w:ascii="Calibri" w:hAnsi="Calibri" w:cs="Calibri"/>
        </w:rPr>
        <w:t>s day with reliable and predictable sequence of leisure activities</w:t>
      </w:r>
    </w:p>
    <w:p w14:paraId="7B39AE93" w14:textId="77777777" w:rsidR="00A55D52" w:rsidRPr="00A55D52" w:rsidRDefault="00A55D52" w:rsidP="00A55D52">
      <w:pPr>
        <w:rPr>
          <w:rFonts w:ascii="Calibri" w:hAnsi="Calibri" w:cs="Calibri"/>
          <w:lang w:val="en-CA"/>
        </w:rPr>
      </w:pPr>
    </w:p>
    <w:p w14:paraId="550DCCB2" w14:textId="3FA379AE" w:rsidR="00B74D62" w:rsidRPr="00A55D52" w:rsidRDefault="00A55D52" w:rsidP="00CF20A8">
      <w:pPr>
        <w:rPr>
          <w:rFonts w:ascii="Calibri" w:hAnsi="Calibri" w:cs="Calibri"/>
          <w:u w:val="single"/>
        </w:rPr>
      </w:pPr>
      <w:r w:rsidRPr="00A55D52">
        <w:rPr>
          <w:rFonts w:ascii="Calibri" w:hAnsi="Calibri" w:cs="Calibri"/>
          <w:u w:val="single"/>
        </w:rPr>
        <w:t>Consequence Strategies:</w:t>
      </w:r>
    </w:p>
    <w:p w14:paraId="657BFF0E" w14:textId="77777777" w:rsidR="00A55D52" w:rsidRPr="00A55D52" w:rsidRDefault="00A55D52" w:rsidP="00AE18EB">
      <w:pPr>
        <w:numPr>
          <w:ilvl w:val="0"/>
          <w:numId w:val="21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A55D52">
        <w:rPr>
          <w:rFonts w:ascii="Calibri" w:hAnsi="Calibri" w:cs="Calibri"/>
        </w:rPr>
        <w:t xml:space="preserve">Block/Interrupt the behavior </w:t>
      </w:r>
    </w:p>
    <w:p w14:paraId="60F4A61C" w14:textId="77777777" w:rsidR="00A55D52" w:rsidRPr="00A55D52" w:rsidRDefault="00A55D52" w:rsidP="00AE18EB">
      <w:pPr>
        <w:numPr>
          <w:ilvl w:val="0"/>
          <w:numId w:val="21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A55D52">
        <w:rPr>
          <w:rFonts w:ascii="Calibri" w:hAnsi="Calibri" w:cs="Calibri"/>
        </w:rPr>
        <w:t>Redirect the individual to a more appropriate activity (i.e., replacement behavior)</w:t>
      </w:r>
    </w:p>
    <w:p w14:paraId="24955AD6" w14:textId="77777777" w:rsidR="00A55D52" w:rsidRPr="00A55D52" w:rsidRDefault="00A55D52" w:rsidP="00AE18EB">
      <w:pPr>
        <w:numPr>
          <w:ilvl w:val="0"/>
          <w:numId w:val="21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A55D52">
        <w:rPr>
          <w:rFonts w:ascii="Calibri" w:hAnsi="Calibri" w:cs="Calibri"/>
        </w:rPr>
        <w:t>Reinforce/Praise for engaging in more socially appropriate behavior</w:t>
      </w:r>
    </w:p>
    <w:p w14:paraId="7D7FE3B2" w14:textId="278809CD" w:rsidR="00A55D52" w:rsidRDefault="00A55D52" w:rsidP="00CF20A8">
      <w:pPr>
        <w:rPr>
          <w:rFonts w:ascii="Calibri" w:hAnsi="Calibri" w:cs="Calibri"/>
        </w:rPr>
      </w:pPr>
    </w:p>
    <w:p w14:paraId="1F40FE6E" w14:textId="4CF43BC3" w:rsidR="00B85558" w:rsidRPr="00CF20A8" w:rsidRDefault="00B85558" w:rsidP="00B85558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IN CONCLUSION</w:t>
      </w:r>
    </w:p>
    <w:p w14:paraId="28ECCB53" w14:textId="77777777" w:rsidR="00B85558" w:rsidRDefault="00B85558" w:rsidP="00CF20A8">
      <w:pPr>
        <w:rPr>
          <w:rFonts w:ascii="Calibri" w:hAnsi="Calibri" w:cs="Calibri"/>
        </w:rPr>
      </w:pPr>
    </w:p>
    <w:p w14:paraId="2723EACF" w14:textId="1AAD727C" w:rsidR="00A55D52" w:rsidRPr="00D6282B" w:rsidRDefault="00A55D52" w:rsidP="00CF20A8">
      <w:pPr>
        <w:rPr>
          <w:rFonts w:ascii="Calibri" w:hAnsi="Calibri" w:cs="Calibri"/>
          <w:b/>
          <w:bCs/>
          <w:u w:val="single"/>
        </w:rPr>
      </w:pPr>
      <w:r w:rsidRPr="00D6282B">
        <w:rPr>
          <w:rFonts w:ascii="Calibri" w:hAnsi="Calibri" w:cs="Calibri"/>
          <w:b/>
          <w:bCs/>
          <w:u w:val="single"/>
        </w:rPr>
        <w:t>Warning:</w:t>
      </w:r>
    </w:p>
    <w:p w14:paraId="1808FFA4" w14:textId="77777777" w:rsidR="00A55D52" w:rsidRDefault="00A55D52" w:rsidP="00AE18EB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Extinction Burst: </w:t>
      </w:r>
      <w:r w:rsidRPr="00A55D52">
        <w:rPr>
          <w:rFonts w:ascii="Calibri" w:hAnsi="Calibri" w:cs="Calibri"/>
        </w:rPr>
        <w:t xml:space="preserve">Behavior may get worse before it gets better  </w:t>
      </w:r>
    </w:p>
    <w:p w14:paraId="3922E17A" w14:textId="77777777" w:rsidR="00D6282B" w:rsidRDefault="00A55D52" w:rsidP="00AE18EB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If behavior is accidentally reinforced, it can get worse and stay worse</w:t>
      </w:r>
      <w:r w:rsidR="00D6282B">
        <w:rPr>
          <w:rFonts w:ascii="Calibri" w:hAnsi="Calibri" w:cs="Calibri"/>
        </w:rPr>
        <w:t xml:space="preserve"> – behavior can occur at a higher rate than when you started  </w:t>
      </w:r>
    </w:p>
    <w:p w14:paraId="05D64341" w14:textId="0E9AC8D5" w:rsidR="00A55D52" w:rsidRPr="00A55D52" w:rsidRDefault="00D6282B" w:rsidP="00AE18EB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Therefore, if true extinction cannot be done, then don’t use extinction as part of your treatment plan</w:t>
      </w:r>
    </w:p>
    <w:p w14:paraId="281C40B0" w14:textId="3ACFA1BE" w:rsidR="00A55D52" w:rsidRDefault="00A55D52" w:rsidP="00CF20A8">
      <w:pPr>
        <w:rPr>
          <w:rFonts w:ascii="Calibri" w:hAnsi="Calibri" w:cs="Calibri"/>
        </w:rPr>
      </w:pPr>
    </w:p>
    <w:p w14:paraId="6032884C" w14:textId="0046DE32" w:rsidR="00A55D52" w:rsidRDefault="00A55D52" w:rsidP="00CF20A8">
      <w:pPr>
        <w:rPr>
          <w:rFonts w:ascii="Calibri" w:hAnsi="Calibri" w:cs="Calibri"/>
        </w:rPr>
      </w:pPr>
      <w:r w:rsidRPr="00A55D52">
        <w:rPr>
          <w:rFonts w:ascii="Calibri" w:hAnsi="Calibri" w:cs="Calibri"/>
        </w:rPr>
        <w:drawing>
          <wp:inline distT="0" distB="0" distL="0" distR="0" wp14:anchorId="6071C698" wp14:editId="21522447">
            <wp:extent cx="2810933" cy="2068172"/>
            <wp:effectExtent l="0" t="0" r="0" b="254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29597" cy="208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    </w:t>
      </w:r>
      <w:r w:rsidRPr="00A55D52">
        <w:rPr>
          <w:rFonts w:ascii="Calibri" w:hAnsi="Calibri" w:cs="Calibri"/>
        </w:rPr>
        <w:drawing>
          <wp:inline distT="0" distB="0" distL="0" distR="0" wp14:anchorId="39C6D132" wp14:editId="06039066">
            <wp:extent cx="2886287" cy="2207263"/>
            <wp:effectExtent l="0" t="0" r="0" b="2540"/>
            <wp:docPr id="4" name="Picture 4" descr="A picture containing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rectang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8754" cy="220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D0D6F" w14:textId="172D3524" w:rsidR="00A55D52" w:rsidRDefault="00A55D52" w:rsidP="00CF20A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</w:p>
    <w:p w14:paraId="2277C370" w14:textId="2ADF3047" w:rsidR="00A55D52" w:rsidRPr="00D6282B" w:rsidRDefault="00D6282B" w:rsidP="00CF20A8">
      <w:pPr>
        <w:rPr>
          <w:rFonts w:ascii="Calibri" w:hAnsi="Calibri" w:cs="Calibri"/>
          <w:b/>
          <w:bCs/>
          <w:u w:val="single"/>
        </w:rPr>
      </w:pPr>
      <w:r w:rsidRPr="00D6282B">
        <w:rPr>
          <w:rFonts w:ascii="Calibri" w:hAnsi="Calibri" w:cs="Calibri"/>
          <w:b/>
          <w:bCs/>
          <w:u w:val="single"/>
        </w:rPr>
        <w:t>Summary:</w:t>
      </w:r>
    </w:p>
    <w:p w14:paraId="2CF939CA" w14:textId="77777777" w:rsidR="00D6282B" w:rsidRPr="00D6282B" w:rsidRDefault="00D6282B" w:rsidP="00AE18EB">
      <w:pPr>
        <w:numPr>
          <w:ilvl w:val="0"/>
          <w:numId w:val="22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D6282B">
        <w:rPr>
          <w:rFonts w:ascii="Calibri" w:hAnsi="Calibri" w:cs="Calibri"/>
        </w:rPr>
        <w:t xml:space="preserve">Teach permanent </w:t>
      </w:r>
      <w:r w:rsidRPr="00D6282B">
        <w:rPr>
          <w:rFonts w:ascii="Calibri" w:hAnsi="Calibri" w:cs="Calibri"/>
          <w:i/>
          <w:iCs/>
        </w:rPr>
        <w:t>replacement</w:t>
      </w:r>
      <w:r w:rsidRPr="00D6282B">
        <w:rPr>
          <w:rFonts w:ascii="Calibri" w:hAnsi="Calibri" w:cs="Calibri"/>
        </w:rPr>
        <w:t xml:space="preserve"> strategies </w:t>
      </w:r>
    </w:p>
    <w:p w14:paraId="702ABE57" w14:textId="77777777" w:rsidR="00D6282B" w:rsidRPr="00D6282B" w:rsidRDefault="00D6282B" w:rsidP="00AE18EB">
      <w:pPr>
        <w:numPr>
          <w:ilvl w:val="1"/>
          <w:numId w:val="22"/>
        </w:numPr>
        <w:rPr>
          <w:rFonts w:ascii="Calibri" w:hAnsi="Calibri" w:cs="Calibri"/>
          <w:lang w:val="en-CA"/>
        </w:rPr>
      </w:pPr>
      <w:r w:rsidRPr="00D6282B">
        <w:rPr>
          <w:rFonts w:ascii="Calibri" w:hAnsi="Calibri" w:cs="Calibri"/>
        </w:rPr>
        <w:t xml:space="preserve">Eliminating the behavior without teaching </w:t>
      </w:r>
      <w:proofErr w:type="gramStart"/>
      <w:r w:rsidRPr="00D6282B">
        <w:rPr>
          <w:rFonts w:ascii="Calibri" w:hAnsi="Calibri" w:cs="Calibri"/>
        </w:rPr>
        <w:t>individuals</w:t>
      </w:r>
      <w:proofErr w:type="gramEnd"/>
      <w:r w:rsidRPr="00D6282B">
        <w:rPr>
          <w:rFonts w:ascii="Calibri" w:hAnsi="Calibri" w:cs="Calibri"/>
        </w:rPr>
        <w:t xml:space="preserve"> functional ways to replace the behavior is only a temporary solution</w:t>
      </w:r>
    </w:p>
    <w:p w14:paraId="32D50625" w14:textId="77777777" w:rsidR="00D6282B" w:rsidRPr="00D6282B" w:rsidRDefault="00D6282B" w:rsidP="00AE18EB">
      <w:pPr>
        <w:numPr>
          <w:ilvl w:val="0"/>
          <w:numId w:val="22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D6282B">
        <w:rPr>
          <w:rFonts w:ascii="Calibri" w:hAnsi="Calibri" w:cs="Calibri"/>
        </w:rPr>
        <w:t>Problem behavior serves many purposes depending on the environment, situation, etc.</w:t>
      </w:r>
    </w:p>
    <w:p w14:paraId="31597AB5" w14:textId="77777777" w:rsidR="00D6282B" w:rsidRPr="00D6282B" w:rsidRDefault="00D6282B" w:rsidP="00AE18EB">
      <w:pPr>
        <w:numPr>
          <w:ilvl w:val="1"/>
          <w:numId w:val="22"/>
        </w:numPr>
        <w:rPr>
          <w:rFonts w:ascii="Calibri" w:hAnsi="Calibri" w:cs="Calibri"/>
          <w:lang w:val="en-CA"/>
        </w:rPr>
      </w:pPr>
      <w:r w:rsidRPr="00D6282B">
        <w:rPr>
          <w:rFonts w:ascii="Calibri" w:hAnsi="Calibri" w:cs="Calibri"/>
        </w:rPr>
        <w:t>Therefore, multi-component interventions may be needed</w:t>
      </w:r>
    </w:p>
    <w:p w14:paraId="50C52D3F" w14:textId="77777777" w:rsidR="00D6282B" w:rsidRPr="00D6282B" w:rsidRDefault="00D6282B" w:rsidP="00AE18EB">
      <w:pPr>
        <w:numPr>
          <w:ilvl w:val="0"/>
          <w:numId w:val="22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D6282B">
        <w:rPr>
          <w:rFonts w:ascii="Calibri" w:hAnsi="Calibri" w:cs="Calibri"/>
        </w:rPr>
        <w:t xml:space="preserve">Intervention involves changing social situations and environments – Not the individual </w:t>
      </w:r>
    </w:p>
    <w:p w14:paraId="3765AC45" w14:textId="77777777" w:rsidR="00D6282B" w:rsidRPr="00D6282B" w:rsidRDefault="00D6282B" w:rsidP="00AE18EB">
      <w:pPr>
        <w:numPr>
          <w:ilvl w:val="1"/>
          <w:numId w:val="22"/>
        </w:numPr>
        <w:rPr>
          <w:rFonts w:ascii="Calibri" w:hAnsi="Calibri" w:cs="Calibri"/>
          <w:lang w:val="en-CA"/>
        </w:rPr>
      </w:pPr>
      <w:r w:rsidRPr="00D6282B">
        <w:rPr>
          <w:rFonts w:ascii="Calibri" w:hAnsi="Calibri" w:cs="Calibri"/>
        </w:rPr>
        <w:t xml:space="preserve">Intervention is not something that you do </w:t>
      </w:r>
      <w:r w:rsidRPr="00D6282B">
        <w:rPr>
          <w:rFonts w:ascii="Calibri" w:hAnsi="Calibri" w:cs="Calibri"/>
          <w:i/>
          <w:iCs/>
        </w:rPr>
        <w:t>to</w:t>
      </w:r>
      <w:r w:rsidRPr="00D6282B">
        <w:rPr>
          <w:rFonts w:ascii="Calibri" w:hAnsi="Calibri" w:cs="Calibri"/>
        </w:rPr>
        <w:t xml:space="preserve"> an individual, it is something that you do </w:t>
      </w:r>
      <w:r w:rsidRPr="00D6282B">
        <w:rPr>
          <w:rFonts w:ascii="Calibri" w:hAnsi="Calibri" w:cs="Calibri"/>
          <w:i/>
          <w:iCs/>
        </w:rPr>
        <w:t>with</w:t>
      </w:r>
      <w:r w:rsidRPr="00D6282B">
        <w:rPr>
          <w:rFonts w:ascii="Calibri" w:hAnsi="Calibri" w:cs="Calibri"/>
        </w:rPr>
        <w:t xml:space="preserve"> an individual</w:t>
      </w:r>
    </w:p>
    <w:p w14:paraId="4F4BD342" w14:textId="45114CA9" w:rsidR="00D6282B" w:rsidRDefault="00D6282B" w:rsidP="00CF20A8">
      <w:pPr>
        <w:rPr>
          <w:rFonts w:ascii="Calibri" w:hAnsi="Calibri" w:cs="Calibri"/>
        </w:rPr>
      </w:pPr>
    </w:p>
    <w:p w14:paraId="43B6BB72" w14:textId="344FEB27" w:rsidR="00D6282B" w:rsidRPr="00D6282B" w:rsidRDefault="00D6282B" w:rsidP="00CF20A8">
      <w:pPr>
        <w:rPr>
          <w:rFonts w:ascii="Calibri" w:hAnsi="Calibri" w:cs="Calibri"/>
          <w:b/>
          <w:bCs/>
          <w:u w:val="single"/>
        </w:rPr>
      </w:pPr>
      <w:r w:rsidRPr="00D6282B">
        <w:rPr>
          <w:rFonts w:ascii="Calibri" w:hAnsi="Calibri" w:cs="Calibri"/>
          <w:b/>
          <w:bCs/>
          <w:u w:val="single"/>
        </w:rPr>
        <w:lastRenderedPageBreak/>
        <w:t>Lifestyle Change is the Ultimate Goal:</w:t>
      </w:r>
    </w:p>
    <w:p w14:paraId="7DFDF2D5" w14:textId="77777777" w:rsidR="00D6282B" w:rsidRDefault="00D6282B" w:rsidP="00AE18EB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D6282B">
        <w:rPr>
          <w:rFonts w:ascii="Calibri" w:hAnsi="Calibri" w:cs="Calibri"/>
        </w:rPr>
        <w:t xml:space="preserve">Successful interventions allow a person to influence others without having to resort to problem behavior </w:t>
      </w:r>
    </w:p>
    <w:p w14:paraId="75327F60" w14:textId="789EC524" w:rsidR="00D6282B" w:rsidRPr="00D6282B" w:rsidRDefault="00D6282B" w:rsidP="00AE18EB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D6282B">
        <w:rPr>
          <w:rFonts w:ascii="Calibri" w:hAnsi="Calibri" w:cs="Calibri"/>
        </w:rPr>
        <w:t>They permit an individual to participate directly in the community and have more social, vocational and leisure opportunities</w:t>
      </w:r>
    </w:p>
    <w:p w14:paraId="6480C910" w14:textId="77777777" w:rsidR="00D6282B" w:rsidRDefault="00D6282B" w:rsidP="00CF20A8">
      <w:pPr>
        <w:rPr>
          <w:rFonts w:ascii="Calibri" w:hAnsi="Calibri" w:cs="Calibri"/>
        </w:rPr>
      </w:pPr>
    </w:p>
    <w:p w14:paraId="204922CB" w14:textId="29F11CC2" w:rsidR="00D07E11" w:rsidRPr="00755D34" w:rsidRDefault="00D07E11" w:rsidP="00D07E11">
      <w:pPr>
        <w:rPr>
          <w:rFonts w:ascii="Calibri" w:hAnsi="Calibri" w:cs="Calibri"/>
          <w:b/>
          <w:bCs/>
          <w:u w:val="single"/>
        </w:rPr>
      </w:pPr>
      <w:r w:rsidRPr="00755D34">
        <w:rPr>
          <w:rFonts w:ascii="Calibri" w:hAnsi="Calibri" w:cs="Calibri"/>
          <w:b/>
          <w:bCs/>
          <w:u w:val="single"/>
        </w:rPr>
        <w:t>References</w:t>
      </w:r>
      <w:r w:rsidR="00B74D62">
        <w:rPr>
          <w:rFonts w:ascii="Calibri" w:hAnsi="Calibri" w:cs="Calibri"/>
          <w:b/>
          <w:bCs/>
          <w:u w:val="single"/>
        </w:rPr>
        <w:t>:</w:t>
      </w:r>
    </w:p>
    <w:p w14:paraId="3C80D8BD" w14:textId="261A0947" w:rsidR="00774B7B" w:rsidRPr="00F67837" w:rsidRDefault="00755D34" w:rsidP="00320386">
      <w:pPr>
        <w:numPr>
          <w:ilvl w:val="0"/>
          <w:numId w:val="1"/>
        </w:numPr>
        <w:tabs>
          <w:tab w:val="num" w:pos="360"/>
        </w:tabs>
        <w:ind w:left="360"/>
        <w:rPr>
          <w:rFonts w:ascii="Calibri" w:hAnsi="Calibri"/>
          <w:lang w:val="en-CA"/>
        </w:rPr>
      </w:pPr>
      <w:r w:rsidRPr="00755D34">
        <w:rPr>
          <w:rFonts w:ascii="Calibri" w:hAnsi="Calibri"/>
          <w:lang w:val="en-CA"/>
        </w:rPr>
        <w:t>Cooper, J. O., Heron, T. E., &amp; </w:t>
      </w:r>
      <w:proofErr w:type="spellStart"/>
      <w:r w:rsidRPr="00755D34">
        <w:rPr>
          <w:rFonts w:ascii="Calibri" w:hAnsi="Calibri"/>
          <w:lang w:val="en-CA"/>
        </w:rPr>
        <w:t>Heward</w:t>
      </w:r>
      <w:proofErr w:type="spellEnd"/>
      <w:r w:rsidRPr="00755D34">
        <w:rPr>
          <w:rFonts w:ascii="Calibri" w:hAnsi="Calibri"/>
          <w:lang w:val="en-CA"/>
        </w:rPr>
        <w:t>, W. L. (2019). Applied Behavior Analysis (3rd Edition). Hoboken, NJ: Pearson Education.</w:t>
      </w:r>
    </w:p>
    <w:p w14:paraId="62B13C92" w14:textId="77777777" w:rsidR="0064352E" w:rsidRPr="0064352E" w:rsidRDefault="0064352E" w:rsidP="00AE18EB">
      <w:pPr>
        <w:numPr>
          <w:ilvl w:val="0"/>
          <w:numId w:val="3"/>
        </w:numPr>
        <w:tabs>
          <w:tab w:val="clear" w:pos="360"/>
          <w:tab w:val="num" w:pos="720"/>
        </w:tabs>
        <w:rPr>
          <w:rFonts w:ascii="Calibri" w:hAnsi="Calibri" w:cs="Calibri"/>
          <w:lang w:val="en-CA"/>
        </w:rPr>
      </w:pPr>
      <w:proofErr w:type="spellStart"/>
      <w:r w:rsidRPr="0064352E">
        <w:rPr>
          <w:rFonts w:ascii="Calibri" w:hAnsi="Calibri" w:cs="Calibri"/>
          <w:lang w:val="en-CA"/>
        </w:rPr>
        <w:t>Carr</w:t>
      </w:r>
      <w:proofErr w:type="spellEnd"/>
      <w:r w:rsidRPr="0064352E">
        <w:rPr>
          <w:rFonts w:ascii="Calibri" w:hAnsi="Calibri" w:cs="Calibri"/>
          <w:lang w:val="en-CA"/>
        </w:rPr>
        <w:t xml:space="preserve">, E. G., Levin, L., </w:t>
      </w:r>
      <w:proofErr w:type="spellStart"/>
      <w:r w:rsidRPr="0064352E">
        <w:rPr>
          <w:rFonts w:ascii="Calibri" w:hAnsi="Calibri" w:cs="Calibri"/>
          <w:lang w:val="en-CA"/>
        </w:rPr>
        <w:t>McConnachie</w:t>
      </w:r>
      <w:proofErr w:type="spellEnd"/>
      <w:r w:rsidRPr="0064352E">
        <w:rPr>
          <w:rFonts w:ascii="Calibri" w:hAnsi="Calibri" w:cs="Calibri"/>
          <w:lang w:val="en-CA"/>
        </w:rPr>
        <w:t>, G., Carlson, J. I., Kemp, D. C., &amp; Smith, C. E. (1994). </w:t>
      </w:r>
      <w:r w:rsidRPr="0064352E">
        <w:rPr>
          <w:rFonts w:ascii="Calibri" w:hAnsi="Calibri" w:cs="Calibri"/>
          <w:i/>
          <w:iCs/>
          <w:lang w:val="en-CA"/>
        </w:rPr>
        <w:t>Communication-based intervention for problem behavior: A user's guide for producing positive change.</w:t>
      </w:r>
      <w:r w:rsidRPr="0064352E">
        <w:rPr>
          <w:rFonts w:ascii="Calibri" w:hAnsi="Calibri" w:cs="Calibri"/>
          <w:lang w:val="en-CA"/>
        </w:rPr>
        <w:t xml:space="preserve"> Paul H Brookes Publishing. </w:t>
      </w:r>
    </w:p>
    <w:p w14:paraId="7A8C90CB" w14:textId="77777777" w:rsidR="0064352E" w:rsidRPr="00755D34" w:rsidRDefault="0064352E" w:rsidP="00755D34">
      <w:pPr>
        <w:rPr>
          <w:rFonts w:ascii="Calibri" w:hAnsi="Calibri" w:cs="Calibri"/>
        </w:rPr>
      </w:pPr>
    </w:p>
    <w:sectPr w:rsidR="0064352E" w:rsidRPr="00755D34" w:rsidSect="00A9009F">
      <w:type w:val="continuous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DE149" w14:textId="77777777" w:rsidR="00AE18EB" w:rsidRDefault="00AE18EB" w:rsidP="00C21755">
      <w:r>
        <w:separator/>
      </w:r>
    </w:p>
  </w:endnote>
  <w:endnote w:type="continuationSeparator" w:id="0">
    <w:p w14:paraId="426E3307" w14:textId="77777777" w:rsidR="00AE18EB" w:rsidRDefault="00AE18EB" w:rsidP="00C2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7BB97" w14:textId="01CDA430" w:rsidR="008D7E2D" w:rsidRPr="008D7E2D" w:rsidRDefault="008D7E2D" w:rsidP="008D7E2D">
    <w:pPr>
      <w:pStyle w:val="Footer"/>
      <w:jc w:val="center"/>
      <w:rPr>
        <w:rFonts w:ascii="Calibri" w:hAnsi="Calibri" w:cs="Calibri"/>
        <w:sz w:val="22"/>
        <w:szCs w:val="22"/>
      </w:rPr>
    </w:pPr>
    <w:r w:rsidRPr="008D7E2D">
      <w:rPr>
        <w:rFonts w:ascii="Calibri" w:hAnsi="Calibri" w:cs="Calibri"/>
        <w:sz w:val="22"/>
        <w:szCs w:val="22"/>
      </w:rPr>
      <w:t xml:space="preserve">Page </w:t>
    </w:r>
    <w:r w:rsidRPr="008D7E2D">
      <w:rPr>
        <w:rFonts w:ascii="Calibri" w:hAnsi="Calibri" w:cs="Calibri"/>
        <w:sz w:val="22"/>
        <w:szCs w:val="22"/>
      </w:rPr>
      <w:fldChar w:fldCharType="begin"/>
    </w:r>
    <w:r w:rsidRPr="008D7E2D">
      <w:rPr>
        <w:rFonts w:ascii="Calibri" w:hAnsi="Calibri" w:cs="Calibri"/>
        <w:sz w:val="22"/>
        <w:szCs w:val="22"/>
      </w:rPr>
      <w:instrText xml:space="preserve"> PAGE </w:instrText>
    </w:r>
    <w:r w:rsidRPr="008D7E2D">
      <w:rPr>
        <w:rFonts w:ascii="Calibri" w:hAnsi="Calibri" w:cs="Calibri"/>
        <w:sz w:val="22"/>
        <w:szCs w:val="22"/>
      </w:rPr>
      <w:fldChar w:fldCharType="separate"/>
    </w:r>
    <w:r w:rsidRPr="008D7E2D">
      <w:rPr>
        <w:rFonts w:ascii="Calibri" w:hAnsi="Calibri" w:cs="Calibri"/>
        <w:noProof/>
        <w:sz w:val="22"/>
        <w:szCs w:val="22"/>
      </w:rPr>
      <w:t>1</w:t>
    </w:r>
    <w:r w:rsidRPr="008D7E2D">
      <w:rPr>
        <w:rFonts w:ascii="Calibri" w:hAnsi="Calibri" w:cs="Calibri"/>
        <w:sz w:val="22"/>
        <w:szCs w:val="22"/>
      </w:rPr>
      <w:fldChar w:fldCharType="end"/>
    </w:r>
    <w:r w:rsidRPr="008D7E2D">
      <w:rPr>
        <w:rFonts w:ascii="Calibri" w:hAnsi="Calibri" w:cs="Calibri"/>
        <w:sz w:val="22"/>
        <w:szCs w:val="22"/>
      </w:rPr>
      <w:t xml:space="preserve"> of </w:t>
    </w:r>
    <w:r w:rsidRPr="008D7E2D">
      <w:rPr>
        <w:rFonts w:ascii="Calibri" w:hAnsi="Calibri" w:cs="Calibri"/>
        <w:sz w:val="22"/>
        <w:szCs w:val="22"/>
      </w:rPr>
      <w:fldChar w:fldCharType="begin"/>
    </w:r>
    <w:r w:rsidRPr="008D7E2D">
      <w:rPr>
        <w:rFonts w:ascii="Calibri" w:hAnsi="Calibri" w:cs="Calibri"/>
        <w:sz w:val="22"/>
        <w:szCs w:val="22"/>
      </w:rPr>
      <w:instrText xml:space="preserve"> NUMPAGES </w:instrText>
    </w:r>
    <w:r w:rsidRPr="008D7E2D">
      <w:rPr>
        <w:rFonts w:ascii="Calibri" w:hAnsi="Calibri" w:cs="Calibri"/>
        <w:sz w:val="22"/>
        <w:szCs w:val="22"/>
      </w:rPr>
      <w:fldChar w:fldCharType="separate"/>
    </w:r>
    <w:r w:rsidRPr="008D7E2D">
      <w:rPr>
        <w:rFonts w:ascii="Calibri" w:hAnsi="Calibri" w:cs="Calibri"/>
        <w:noProof/>
        <w:sz w:val="22"/>
        <w:szCs w:val="22"/>
      </w:rPr>
      <w:t>4</w:t>
    </w:r>
    <w:r w:rsidRPr="008D7E2D"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391B1" w14:textId="77777777" w:rsidR="00AE18EB" w:rsidRDefault="00AE18EB" w:rsidP="00C21755">
      <w:r>
        <w:separator/>
      </w:r>
    </w:p>
  </w:footnote>
  <w:footnote w:type="continuationSeparator" w:id="0">
    <w:p w14:paraId="24C71608" w14:textId="77777777" w:rsidR="00AE18EB" w:rsidRDefault="00AE18EB" w:rsidP="00C21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AC9BF" w14:textId="5B7963F2" w:rsidR="00660EA5" w:rsidRDefault="00692C25" w:rsidP="00C21755">
    <w:pPr>
      <w:pStyle w:val="Header"/>
      <w:jc w:val="center"/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b/>
        <w:bCs/>
        <w:sz w:val="28"/>
        <w:szCs w:val="28"/>
      </w:rPr>
      <w:t xml:space="preserve">Behavior – </w:t>
    </w:r>
    <w:r w:rsidR="00CF20A8">
      <w:rPr>
        <w:rFonts w:ascii="Calibri" w:hAnsi="Calibri" w:cs="Calibri"/>
        <w:b/>
        <w:bCs/>
        <w:sz w:val="28"/>
        <w:szCs w:val="28"/>
      </w:rPr>
      <w:t>Treatment</w:t>
    </w:r>
  </w:p>
  <w:p w14:paraId="4F6B1C15" w14:textId="77777777" w:rsidR="003E3A34" w:rsidRPr="00C21755" w:rsidRDefault="003E3A34" w:rsidP="00C21755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439D9"/>
    <w:multiLevelType w:val="hybridMultilevel"/>
    <w:tmpl w:val="F9360DD0"/>
    <w:lvl w:ilvl="0" w:tplc="44FE376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B7A62"/>
    <w:multiLevelType w:val="hybridMultilevel"/>
    <w:tmpl w:val="84B22164"/>
    <w:lvl w:ilvl="0" w:tplc="6F1273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756233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29672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D92D8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3A3E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A268F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040A9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EA027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DACA2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8070034"/>
    <w:multiLevelType w:val="hybridMultilevel"/>
    <w:tmpl w:val="CF2C6EC8"/>
    <w:lvl w:ilvl="0" w:tplc="54CA56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7A621E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8E6A8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158A6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06A0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050F9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D5085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BABA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0287C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8B640D5"/>
    <w:multiLevelType w:val="hybridMultilevel"/>
    <w:tmpl w:val="C7300C3E"/>
    <w:lvl w:ilvl="0" w:tplc="E18654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ABE170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8B872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760CD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DCEF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9FE78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B62B2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4AA1F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078ED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99D4D83"/>
    <w:multiLevelType w:val="hybridMultilevel"/>
    <w:tmpl w:val="E0F24F24"/>
    <w:lvl w:ilvl="0" w:tplc="9244CD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1C8B9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0D013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9F6E6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62CA8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D986D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D4638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FAA2B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78E59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BEC6837"/>
    <w:multiLevelType w:val="hybridMultilevel"/>
    <w:tmpl w:val="8AC2D528"/>
    <w:lvl w:ilvl="0" w:tplc="0EC270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D4011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32C50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5E00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4E813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DEE08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1B0CC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84C5E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61A22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1FE60205"/>
    <w:multiLevelType w:val="hybridMultilevel"/>
    <w:tmpl w:val="4552D7E2"/>
    <w:lvl w:ilvl="0" w:tplc="ADE238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9F2AF7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ACEB7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8650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E3A74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D7237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CA23E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C2A75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2E632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21CD626A"/>
    <w:multiLevelType w:val="hybridMultilevel"/>
    <w:tmpl w:val="82440ECC"/>
    <w:lvl w:ilvl="0" w:tplc="1764B6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034CA1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65035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26AA2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8E8B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8AAAF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69816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EC473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45A2E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25C23AA5"/>
    <w:multiLevelType w:val="hybridMultilevel"/>
    <w:tmpl w:val="3AC4BA82"/>
    <w:lvl w:ilvl="0" w:tplc="44FE376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31C4BB0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848975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4148D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A2A89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296D32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6E8C2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2F8B19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9FAD85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92B20C0"/>
    <w:multiLevelType w:val="hybridMultilevel"/>
    <w:tmpl w:val="2CCCED92"/>
    <w:lvl w:ilvl="0" w:tplc="44FE376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723236"/>
    <w:multiLevelType w:val="hybridMultilevel"/>
    <w:tmpl w:val="00EA5BDC"/>
    <w:lvl w:ilvl="0" w:tplc="7C762F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F8CBC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6EC4D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DA8BB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CD67E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63602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10A23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834E8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8BA2D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319279E4"/>
    <w:multiLevelType w:val="hybridMultilevel"/>
    <w:tmpl w:val="DA8008AE"/>
    <w:lvl w:ilvl="0" w:tplc="7B2607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ADEF77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4507E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29E32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F1CAC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062E7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667D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A4C2D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B3073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32C62247"/>
    <w:multiLevelType w:val="hybridMultilevel"/>
    <w:tmpl w:val="9FC490A2"/>
    <w:lvl w:ilvl="0" w:tplc="44FE376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C9A5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4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A9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2C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462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543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E7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E5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2336AF"/>
    <w:multiLevelType w:val="hybridMultilevel"/>
    <w:tmpl w:val="09B6DBCC"/>
    <w:lvl w:ilvl="0" w:tplc="9DC40C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488C91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44685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D400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CE866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6CE52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140C9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6A004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441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A7E267D"/>
    <w:multiLevelType w:val="hybridMultilevel"/>
    <w:tmpl w:val="7046C52E"/>
    <w:lvl w:ilvl="0" w:tplc="11AC4E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B22883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A64B9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A5ECC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6AE3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2A047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50E6E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36BC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7647D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4FB218DE"/>
    <w:multiLevelType w:val="hybridMultilevel"/>
    <w:tmpl w:val="6A26D030"/>
    <w:lvl w:ilvl="0" w:tplc="66F091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F2FDE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570AE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24CE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774E4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74628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43008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EACF4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A60E0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51A60E62"/>
    <w:multiLevelType w:val="hybridMultilevel"/>
    <w:tmpl w:val="F99C8616"/>
    <w:lvl w:ilvl="0" w:tplc="8F122B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F1E6A7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CC18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9AE18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DF2D1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0C005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1E99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BF83E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934D4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594D17EE"/>
    <w:multiLevelType w:val="hybridMultilevel"/>
    <w:tmpl w:val="763A0424"/>
    <w:lvl w:ilvl="0" w:tplc="559E08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83C7D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3002B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5029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044D4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034C7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128F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EE065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B208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678B1BA1"/>
    <w:multiLevelType w:val="hybridMultilevel"/>
    <w:tmpl w:val="42C26B06"/>
    <w:lvl w:ilvl="0" w:tplc="561007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BF235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1607D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4907C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5FA7C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61C04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C16A2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72E88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E70A3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68D16CC5"/>
    <w:multiLevelType w:val="hybridMultilevel"/>
    <w:tmpl w:val="3DF65CF2"/>
    <w:lvl w:ilvl="0" w:tplc="120219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6DA1C2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DB886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3EACA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C0203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3C4A5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04AA9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86C69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5506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6C344278"/>
    <w:multiLevelType w:val="hybridMultilevel"/>
    <w:tmpl w:val="578E37B0"/>
    <w:lvl w:ilvl="0" w:tplc="C30E68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AE2CB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18469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75830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472B3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ECEE1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6228B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A243D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0EC0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737056D4"/>
    <w:multiLevelType w:val="hybridMultilevel"/>
    <w:tmpl w:val="A7A4AF00"/>
    <w:lvl w:ilvl="0" w:tplc="0C9033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E1CB5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B940E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24299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3C0B5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F9ADB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AEEB4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6D0A9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EE01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73EE5009"/>
    <w:multiLevelType w:val="hybridMultilevel"/>
    <w:tmpl w:val="7C94CBEC"/>
    <w:lvl w:ilvl="0" w:tplc="A13296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B5CD23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4EEA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FA827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C0FD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EBC9F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6F26C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54683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BBAD3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1"/>
  </w:num>
  <w:num w:numId="5">
    <w:abstractNumId w:val="11"/>
  </w:num>
  <w:num w:numId="6">
    <w:abstractNumId w:val="8"/>
  </w:num>
  <w:num w:numId="7">
    <w:abstractNumId w:val="20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  <w:num w:numId="12">
    <w:abstractNumId w:val="10"/>
  </w:num>
  <w:num w:numId="13">
    <w:abstractNumId w:val="22"/>
  </w:num>
  <w:num w:numId="14">
    <w:abstractNumId w:val="7"/>
  </w:num>
  <w:num w:numId="15">
    <w:abstractNumId w:val="15"/>
  </w:num>
  <w:num w:numId="16">
    <w:abstractNumId w:val="1"/>
  </w:num>
  <w:num w:numId="17">
    <w:abstractNumId w:val="16"/>
  </w:num>
  <w:num w:numId="18">
    <w:abstractNumId w:val="17"/>
  </w:num>
  <w:num w:numId="19">
    <w:abstractNumId w:val="13"/>
  </w:num>
  <w:num w:numId="20">
    <w:abstractNumId w:val="14"/>
  </w:num>
  <w:num w:numId="21">
    <w:abstractNumId w:val="18"/>
  </w:num>
  <w:num w:numId="22">
    <w:abstractNumId w:val="6"/>
  </w:num>
  <w:num w:numId="23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04"/>
    <w:rsid w:val="00036C2F"/>
    <w:rsid w:val="0006245C"/>
    <w:rsid w:val="000D03ED"/>
    <w:rsid w:val="0012120B"/>
    <w:rsid w:val="00152B42"/>
    <w:rsid w:val="00197611"/>
    <w:rsid w:val="001C29F5"/>
    <w:rsid w:val="00281DFA"/>
    <w:rsid w:val="002D748E"/>
    <w:rsid w:val="00320386"/>
    <w:rsid w:val="00382994"/>
    <w:rsid w:val="003847EB"/>
    <w:rsid w:val="00384861"/>
    <w:rsid w:val="003E3A34"/>
    <w:rsid w:val="003F4C4B"/>
    <w:rsid w:val="004039FF"/>
    <w:rsid w:val="00443D04"/>
    <w:rsid w:val="00494E7A"/>
    <w:rsid w:val="00641660"/>
    <w:rsid w:val="0064273C"/>
    <w:rsid w:val="0064352E"/>
    <w:rsid w:val="00660EA5"/>
    <w:rsid w:val="00692C25"/>
    <w:rsid w:val="00755D34"/>
    <w:rsid w:val="00774B7B"/>
    <w:rsid w:val="007801A4"/>
    <w:rsid w:val="007B6F95"/>
    <w:rsid w:val="008D7E2D"/>
    <w:rsid w:val="00967970"/>
    <w:rsid w:val="00A55D52"/>
    <w:rsid w:val="00A9009F"/>
    <w:rsid w:val="00A93574"/>
    <w:rsid w:val="00AA109E"/>
    <w:rsid w:val="00AA3568"/>
    <w:rsid w:val="00AC6813"/>
    <w:rsid w:val="00AE18EB"/>
    <w:rsid w:val="00B74D62"/>
    <w:rsid w:val="00B85558"/>
    <w:rsid w:val="00C21755"/>
    <w:rsid w:val="00CF20A8"/>
    <w:rsid w:val="00D07E11"/>
    <w:rsid w:val="00D15A59"/>
    <w:rsid w:val="00D54CF3"/>
    <w:rsid w:val="00D6282B"/>
    <w:rsid w:val="00D72504"/>
    <w:rsid w:val="00DA39FB"/>
    <w:rsid w:val="00DE4316"/>
    <w:rsid w:val="00EB2003"/>
    <w:rsid w:val="00EF5A28"/>
    <w:rsid w:val="00F36688"/>
    <w:rsid w:val="00F54914"/>
    <w:rsid w:val="00F67837"/>
    <w:rsid w:val="00F84A4E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8AAFB"/>
  <w15:chartTrackingRefBased/>
  <w15:docId w15:val="{1505EFB8-A7B7-DE43-AF1D-84B869B1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82B"/>
    <w:rPr>
      <w:sz w:val="24"/>
      <w:szCs w:val="21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55"/>
    <w:rPr>
      <w:sz w:val="24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1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55"/>
    <w:rPr>
      <w:sz w:val="24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07E11"/>
    <w:pPr>
      <w:ind w:left="720"/>
      <w:contextualSpacing/>
    </w:pPr>
    <w:rPr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D07E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E1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82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74B7B"/>
  </w:style>
  <w:style w:type="character" w:customStyle="1" w:styleId="ref-journal">
    <w:name w:val="ref-journal"/>
    <w:basedOn w:val="DefaultParagraphFont"/>
    <w:rsid w:val="00774B7B"/>
  </w:style>
  <w:style w:type="character" w:customStyle="1" w:styleId="ref-vol">
    <w:name w:val="ref-vol"/>
    <w:basedOn w:val="DefaultParagraphFont"/>
    <w:rsid w:val="00774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4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217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59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35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943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50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433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55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38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5623">
          <w:marLeft w:val="835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15">
          <w:marLeft w:val="144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559">
          <w:marLeft w:val="835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233">
          <w:marLeft w:val="144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924">
          <w:marLeft w:val="835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083">
          <w:marLeft w:val="144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5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9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3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9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3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70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1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3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3313">
          <w:marLeft w:val="80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17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19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46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05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8096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389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0870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019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119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844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45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7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92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6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6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6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3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3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7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8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6065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34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51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329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187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2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79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89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72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31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8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0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08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6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2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6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7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3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8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2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8107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628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35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689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491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15944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993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040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1730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344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9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3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6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4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8997">
          <w:marLeft w:val="806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201">
          <w:marLeft w:val="806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746">
          <w:marLeft w:val="806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0657">
          <w:marLeft w:val="806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6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31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43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6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8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6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7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1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583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396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821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853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604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915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907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24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54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87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45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2123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822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744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693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341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384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3700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124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460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412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1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780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129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492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714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2395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233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39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83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78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843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081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819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5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80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8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3957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99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867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048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892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615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752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188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1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5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1075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45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07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5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6410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810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289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730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242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571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821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3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30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5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6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50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5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43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385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16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75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73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19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21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211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7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14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6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41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3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9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4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1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387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811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354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3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3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0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9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2818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240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4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7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6444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3437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4520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999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881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3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5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4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1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3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8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0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135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397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498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680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47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34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02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91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5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59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38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1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5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6368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149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1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447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7786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766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5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625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03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21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81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203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76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7470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438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863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1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2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9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2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326">
          <w:marLeft w:val="835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961">
          <w:marLeft w:val="835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93">
          <w:marLeft w:val="835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723">
          <w:marLeft w:val="835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3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4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9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7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3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0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4498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804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2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6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074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28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8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4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4049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038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27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631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03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546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21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722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87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62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97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57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1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02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42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20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6F194D-C53B-9F4E-98D6-B4E62967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Autism</vt:lpstr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Autism</dc:title>
  <dc:subject/>
  <dc:creator>Laila Farshchian</dc:creator>
  <cp:keywords/>
  <dc:description/>
  <cp:lastModifiedBy>Shayna Gaunt</cp:lastModifiedBy>
  <cp:revision>3</cp:revision>
  <dcterms:created xsi:type="dcterms:W3CDTF">2021-07-02T11:46:00Z</dcterms:created>
  <dcterms:modified xsi:type="dcterms:W3CDTF">2021-07-02T11:47:00Z</dcterms:modified>
</cp:coreProperties>
</file>